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7043AC" w14:textId="4CC2B696" w:rsidR="00553CA1" w:rsidRPr="00080BCD" w:rsidRDefault="0079537F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  <w:bookmarkStart w:id="0" w:name="OLE_LINK1"/>
      <w:bookmarkStart w:id="1" w:name="OLE_LINK2"/>
      <w:bookmarkStart w:id="2" w:name="OLE_LINK3"/>
      <w:bookmarkStart w:id="3" w:name="OLE_LINK4"/>
      <w:r w:rsidRPr="00080BCD">
        <w:rPr>
          <w:rFonts w:asciiTheme="majorHAnsi" w:hAnsiTheme="majorHAnsi" w:cs="Helvetica"/>
          <w:b/>
          <w:bCs/>
          <w:sz w:val="22"/>
          <w:szCs w:val="22"/>
          <w:lang w:val="en-US"/>
        </w:rPr>
        <w:t>DOCTORATE</w:t>
      </w:r>
    </w:p>
    <w:p w14:paraId="322CD7A6" w14:textId="1B46E9CD" w:rsidR="00C95397" w:rsidRDefault="00553CA1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2025</w:t>
      </w:r>
      <w:r w:rsidR="00783DCA"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r w:rsidR="00DB0D1F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Cum Laude </w:t>
      </w:r>
      <w:r w:rsidR="005F7195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PhD in Contemporary Art, EHU, </w:t>
      </w:r>
      <w:r w:rsidR="00C5769E" w:rsidRPr="00080BCD">
        <w:rPr>
          <w:rFonts w:asciiTheme="majorHAnsi" w:hAnsiTheme="majorHAnsi"/>
          <w:sz w:val="22"/>
          <w:szCs w:val="22"/>
          <w:lang w:val="en-US"/>
        </w:rPr>
        <w:t xml:space="preserve">Basque Country (ES) </w:t>
      </w:r>
    </w:p>
    <w:p w14:paraId="0A8430A6" w14:textId="77777777" w:rsidR="00080BCD" w:rsidRPr="00080BCD" w:rsidRDefault="00080BCD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/>
          <w:bCs/>
          <w:sz w:val="22"/>
          <w:szCs w:val="22"/>
          <w:lang w:val="en-US"/>
        </w:rPr>
      </w:pPr>
    </w:p>
    <w:p w14:paraId="3C0BA248" w14:textId="3943CD63" w:rsidR="000A262E" w:rsidRPr="00080BCD" w:rsidRDefault="0079537F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/>
          <w:bCs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/>
          <w:bCs/>
          <w:sz w:val="22"/>
          <w:szCs w:val="22"/>
          <w:lang w:val="en-US"/>
        </w:rPr>
        <w:t>MASTER</w:t>
      </w:r>
    </w:p>
    <w:p w14:paraId="2713B5ED" w14:textId="74360F3C" w:rsidR="004C114E" w:rsidRPr="00080BCD" w:rsidRDefault="000A262E" w:rsidP="00080BCD">
      <w:pPr>
        <w:ind w:left="700" w:hanging="700"/>
        <w:contextualSpacing/>
        <w:jc w:val="both"/>
        <w:rPr>
          <w:rFonts w:asciiTheme="majorHAnsi" w:hAnsiTheme="majorHAnsi"/>
          <w:sz w:val="22"/>
          <w:szCs w:val="22"/>
          <w:lang w:val="en-US"/>
        </w:rPr>
      </w:pPr>
      <w:r w:rsidRPr="00080BCD">
        <w:rPr>
          <w:rFonts w:ascii="MS Gothic" w:eastAsia="MS Gothic" w:hAnsi="MS Gothic" w:cs="MS Gothic" w:hint="eastAsia"/>
          <w:b/>
          <w:bCs/>
          <w:sz w:val="22"/>
          <w:szCs w:val="22"/>
          <w:lang w:val="en-US"/>
        </w:rPr>
        <w:t> </w:t>
      </w:r>
      <w:r w:rsidR="00053C67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2016 </w:t>
      </w:r>
      <w:r w:rsidR="00BD626C"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r w:rsidR="00313592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International Master's Degree in Contemporary, Technological and Performative Art, </w:t>
      </w:r>
      <w:r w:rsidR="006A7BC0" w:rsidRPr="00080BCD">
        <w:rPr>
          <w:rFonts w:asciiTheme="majorHAnsi" w:hAnsiTheme="majorHAnsi" w:cs="Helvetica"/>
          <w:sz w:val="22"/>
          <w:szCs w:val="22"/>
          <w:lang w:val="en-US"/>
        </w:rPr>
        <w:t>EHU (ES) and at Interface Culture, Linz, Austria (AT).</w:t>
      </w:r>
    </w:p>
    <w:p w14:paraId="7D59D9B6" w14:textId="0C4AF53F" w:rsidR="00C95397" w:rsidRDefault="007C1617" w:rsidP="00080BCD">
      <w:pPr>
        <w:widowControl w:val="0"/>
        <w:autoSpaceDE w:val="0"/>
        <w:autoSpaceDN w:val="0"/>
        <w:adjustRightInd w:val="0"/>
        <w:spacing w:after="240"/>
        <w:ind w:left="709" w:hanging="709"/>
        <w:contextualSpacing/>
        <w:jc w:val="both"/>
        <w:rPr>
          <w:rFonts w:asciiTheme="majorHAnsi" w:hAnsiTheme="majorHAnsi" w:cs="Helvetica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sz w:val="22"/>
          <w:szCs w:val="22"/>
          <w:lang w:val="en-US"/>
        </w:rPr>
        <w:t>2010</w:t>
      </w:r>
      <w:r w:rsidRPr="00080BCD">
        <w:rPr>
          <w:rFonts w:asciiTheme="majorHAnsi" w:hAnsiTheme="majorHAnsi" w:cs="Helvetica"/>
          <w:sz w:val="22"/>
          <w:szCs w:val="22"/>
          <w:lang w:val="en-US"/>
        </w:rPr>
        <w:tab/>
      </w:r>
      <w:r w:rsidR="006A7BC0" w:rsidRPr="00080BCD">
        <w:rPr>
          <w:rFonts w:asciiTheme="majorHAnsi" w:hAnsiTheme="majorHAnsi" w:cs="Helvetica"/>
          <w:bCs/>
          <w:sz w:val="22"/>
          <w:szCs w:val="22"/>
          <w:lang w:val="en-US"/>
        </w:rPr>
        <w:t>Master's Degree in Feminist and Gender Studies</w:t>
      </w:r>
      <w:r w:rsidR="006A7BC0" w:rsidRPr="00080BCD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, </w:t>
      </w:r>
      <w:r w:rsidR="006A7BC0" w:rsidRPr="00080BCD">
        <w:rPr>
          <w:rFonts w:asciiTheme="majorHAnsi" w:hAnsiTheme="majorHAnsi" w:cs="Helvetica"/>
          <w:sz w:val="22"/>
          <w:szCs w:val="22"/>
          <w:lang w:val="en-US"/>
        </w:rPr>
        <w:t>EHU (E</w:t>
      </w:r>
      <w:r w:rsidR="00F90619" w:rsidRPr="00080BCD">
        <w:rPr>
          <w:rFonts w:asciiTheme="majorHAnsi" w:hAnsiTheme="majorHAnsi" w:cs="Helvetica"/>
          <w:sz w:val="22"/>
          <w:szCs w:val="22"/>
          <w:lang w:val="en-US"/>
        </w:rPr>
        <w:t>S</w:t>
      </w:r>
      <w:r w:rsidR="006A7BC0" w:rsidRPr="00080BCD">
        <w:rPr>
          <w:rFonts w:asciiTheme="majorHAnsi" w:hAnsiTheme="majorHAnsi" w:cs="Helvetica"/>
          <w:sz w:val="22"/>
          <w:szCs w:val="22"/>
          <w:lang w:val="en-US"/>
        </w:rPr>
        <w:t>)</w:t>
      </w:r>
    </w:p>
    <w:p w14:paraId="32AF3A6B" w14:textId="77777777" w:rsidR="00080BCD" w:rsidRPr="00080BCD" w:rsidRDefault="00080BCD" w:rsidP="00080BCD">
      <w:pPr>
        <w:widowControl w:val="0"/>
        <w:autoSpaceDE w:val="0"/>
        <w:autoSpaceDN w:val="0"/>
        <w:adjustRightInd w:val="0"/>
        <w:spacing w:after="240"/>
        <w:ind w:left="709" w:hanging="709"/>
        <w:contextualSpacing/>
        <w:jc w:val="both"/>
        <w:rPr>
          <w:rFonts w:asciiTheme="majorHAnsi" w:hAnsiTheme="majorHAnsi" w:cs="Helvetica"/>
          <w:bCs/>
          <w:sz w:val="22"/>
          <w:szCs w:val="22"/>
          <w:lang w:val="en-US"/>
        </w:rPr>
      </w:pPr>
    </w:p>
    <w:p w14:paraId="4BB67087" w14:textId="0760EE1F" w:rsidR="00837FE4" w:rsidRDefault="0079537F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/>
          <w:bCs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/>
          <w:bCs/>
          <w:sz w:val="22"/>
          <w:szCs w:val="22"/>
          <w:lang w:val="en-US"/>
        </w:rPr>
        <w:t>SCHOLARSHIPS</w:t>
      </w:r>
    </w:p>
    <w:p w14:paraId="2C9BC72C" w14:textId="77777777" w:rsidR="00080BCD" w:rsidRPr="00080BCD" w:rsidRDefault="00080BCD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/>
          <w:bCs/>
          <w:sz w:val="22"/>
          <w:szCs w:val="22"/>
          <w:lang w:val="en-US"/>
        </w:rPr>
      </w:pPr>
      <w:bookmarkStart w:id="4" w:name="_GoBack"/>
      <w:bookmarkEnd w:id="4"/>
    </w:p>
    <w:p w14:paraId="3AAA563D" w14:textId="7536797F" w:rsidR="004C3F9D" w:rsidRPr="00080BCD" w:rsidRDefault="004C3F9D" w:rsidP="00080BCD">
      <w:pPr>
        <w:widowControl w:val="0"/>
        <w:autoSpaceDE w:val="0"/>
        <w:autoSpaceDN w:val="0"/>
        <w:adjustRightInd w:val="0"/>
        <w:spacing w:after="240"/>
        <w:ind w:left="700" w:hanging="700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2023</w:t>
      </w: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  <w:t xml:space="preserve">CIRCE, Tabakalera (International Centre for Contemporary Culture), and the companies </w:t>
      </w:r>
      <w:proofErr w:type="spellStart"/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Tekniker</w:t>
      </w:r>
      <w:proofErr w:type="spellEnd"/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(</w:t>
      </w:r>
      <w:proofErr w:type="spellStart"/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Guipuzcoa</w:t>
      </w:r>
      <w:proofErr w:type="spellEnd"/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) and </w:t>
      </w:r>
      <w:proofErr w:type="spellStart"/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Gogoa</w:t>
      </w:r>
      <w:proofErr w:type="spellEnd"/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Mobility Robots (Bizkaia), </w:t>
      </w:r>
      <w:r w:rsidR="008D3D40" w:rsidRPr="00080BCD">
        <w:rPr>
          <w:rFonts w:asciiTheme="majorHAnsi" w:hAnsiTheme="majorHAnsi"/>
          <w:sz w:val="22"/>
          <w:szCs w:val="22"/>
          <w:lang w:val="en-US"/>
        </w:rPr>
        <w:t xml:space="preserve">Basque Country </w:t>
      </w:r>
      <w:r w:rsidR="004C114E" w:rsidRPr="00080BCD">
        <w:rPr>
          <w:rFonts w:asciiTheme="majorHAnsi" w:hAnsiTheme="majorHAnsi" w:cs="Helvetica"/>
          <w:bCs/>
          <w:sz w:val="22"/>
          <w:szCs w:val="22"/>
          <w:lang w:val="en-US"/>
        </w:rPr>
        <w:t>(ES)</w:t>
      </w:r>
    </w:p>
    <w:p w14:paraId="200E86F7" w14:textId="46E12183" w:rsidR="00801E4C" w:rsidRPr="00080BCD" w:rsidRDefault="00801E4C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2021</w:t>
      </w: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  <w:t xml:space="preserve">Creation grant for exhibition projects, Fundación Bilbaoarte Fundazioa, </w:t>
      </w:r>
      <w:r w:rsidR="00C5769E" w:rsidRPr="00080BCD">
        <w:rPr>
          <w:rFonts w:asciiTheme="majorHAnsi" w:hAnsiTheme="majorHAnsi"/>
          <w:sz w:val="22"/>
          <w:szCs w:val="22"/>
          <w:lang w:val="en-US"/>
        </w:rPr>
        <w:t>Basque Country (ES)</w:t>
      </w:r>
    </w:p>
    <w:p w14:paraId="1396335E" w14:textId="685C87AC" w:rsidR="00203704" w:rsidRPr="00080BCD" w:rsidRDefault="00053C67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2019</w:t>
      </w: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r w:rsidR="00203704" w:rsidRPr="00080BCD">
        <w:rPr>
          <w:rFonts w:asciiTheme="majorHAnsi" w:hAnsiTheme="majorHAnsi" w:cs="Helvetica"/>
          <w:bCs/>
          <w:sz w:val="22"/>
          <w:szCs w:val="22"/>
          <w:lang w:val="en-US"/>
        </w:rPr>
        <w:t>Villa Guarini Residency Scholarship, Salento, Puglia, (IT)</w:t>
      </w:r>
    </w:p>
    <w:p w14:paraId="3A160DE2" w14:textId="271569AE" w:rsidR="009231A9" w:rsidRPr="00080BCD" w:rsidRDefault="00053C67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2018</w:t>
      </w: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r w:rsidR="00203704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AIR Wro / </w:t>
      </w:r>
      <w:proofErr w:type="spellStart"/>
      <w:r w:rsidR="00203704" w:rsidRPr="00080BCD">
        <w:rPr>
          <w:rFonts w:asciiTheme="majorHAnsi" w:hAnsiTheme="majorHAnsi" w:cs="Helvetica"/>
          <w:bCs/>
          <w:sz w:val="22"/>
          <w:szCs w:val="22"/>
          <w:lang w:val="en-US"/>
        </w:rPr>
        <w:t>Etxepare</w:t>
      </w:r>
      <w:proofErr w:type="spellEnd"/>
      <w:r w:rsidR="00203704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</w:t>
      </w:r>
      <w:proofErr w:type="spellStart"/>
      <w:r w:rsidR="00203704" w:rsidRPr="00080BCD">
        <w:rPr>
          <w:rFonts w:asciiTheme="majorHAnsi" w:hAnsiTheme="majorHAnsi" w:cs="Helvetica"/>
          <w:bCs/>
          <w:sz w:val="22"/>
          <w:szCs w:val="22"/>
          <w:lang w:val="en-US"/>
        </w:rPr>
        <w:t>Institua</w:t>
      </w:r>
      <w:proofErr w:type="spellEnd"/>
      <w:r w:rsidR="00203704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Residency Scholarship, Poland (PO)</w:t>
      </w:r>
    </w:p>
    <w:p w14:paraId="543AB10B" w14:textId="751AC28B" w:rsidR="00D01A0A" w:rsidRPr="00080BCD" w:rsidRDefault="00053C67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Cs/>
          <w:sz w:val="22"/>
          <w:szCs w:val="22"/>
          <w:lang w:val="it-IT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it-IT"/>
        </w:rPr>
        <w:t>2018</w:t>
      </w:r>
      <w:r w:rsidRPr="00080BCD">
        <w:rPr>
          <w:rFonts w:asciiTheme="majorHAnsi" w:hAnsiTheme="majorHAnsi" w:cs="Helvetica"/>
          <w:bCs/>
          <w:sz w:val="22"/>
          <w:szCs w:val="22"/>
          <w:lang w:val="it-IT"/>
        </w:rPr>
        <w:tab/>
      </w:r>
      <w:proofErr w:type="spellStart"/>
      <w:r w:rsidR="00CD6E04" w:rsidRPr="00080BCD">
        <w:rPr>
          <w:rFonts w:asciiTheme="majorHAnsi" w:hAnsiTheme="majorHAnsi" w:cs="Helvetica"/>
          <w:bCs/>
          <w:sz w:val="22"/>
          <w:szCs w:val="22"/>
          <w:lang w:val="it-IT"/>
        </w:rPr>
        <w:t>Residency</w:t>
      </w:r>
      <w:proofErr w:type="spellEnd"/>
      <w:r w:rsidR="00CD6E04" w:rsidRPr="00080BCD">
        <w:rPr>
          <w:rFonts w:asciiTheme="majorHAnsi" w:hAnsiTheme="majorHAnsi" w:cs="Helvetica"/>
          <w:bCs/>
          <w:sz w:val="22"/>
          <w:szCs w:val="22"/>
          <w:lang w:val="it-IT"/>
        </w:rPr>
        <w:t xml:space="preserve"> Grant, "Piazzetta Durante. </w:t>
      </w:r>
      <w:proofErr w:type="spellStart"/>
      <w:r w:rsidR="00CD6E04" w:rsidRPr="00080BCD">
        <w:rPr>
          <w:rFonts w:asciiTheme="majorHAnsi" w:hAnsiTheme="majorHAnsi" w:cs="Helvetica"/>
          <w:bCs/>
          <w:sz w:val="22"/>
          <w:szCs w:val="22"/>
          <w:lang w:val="it-IT"/>
        </w:rPr>
        <w:t>VitrinaX</w:t>
      </w:r>
      <w:proofErr w:type="spellEnd"/>
      <w:r w:rsidR="00CD6E04" w:rsidRPr="00080BCD">
        <w:rPr>
          <w:rFonts w:asciiTheme="majorHAnsi" w:hAnsiTheme="majorHAnsi" w:cs="Helvetica"/>
          <w:bCs/>
          <w:sz w:val="22"/>
          <w:szCs w:val="22"/>
          <w:lang w:val="it-IT"/>
        </w:rPr>
        <w:t xml:space="preserve">", </w:t>
      </w:r>
      <w:proofErr w:type="spellStart"/>
      <w:r w:rsidR="00CD6E04" w:rsidRPr="00080BCD">
        <w:rPr>
          <w:rFonts w:asciiTheme="majorHAnsi" w:hAnsiTheme="majorHAnsi" w:cs="Helvetica"/>
          <w:bCs/>
          <w:sz w:val="22"/>
          <w:szCs w:val="22"/>
          <w:lang w:val="it-IT"/>
        </w:rPr>
        <w:t>Naples</w:t>
      </w:r>
      <w:proofErr w:type="spellEnd"/>
      <w:r w:rsidR="00CD6E04" w:rsidRPr="00080BCD">
        <w:rPr>
          <w:rFonts w:asciiTheme="majorHAnsi" w:hAnsiTheme="majorHAnsi" w:cs="Helvetica"/>
          <w:bCs/>
          <w:sz w:val="22"/>
          <w:szCs w:val="22"/>
          <w:lang w:val="it-IT"/>
        </w:rPr>
        <w:t>, (IT)</w:t>
      </w:r>
    </w:p>
    <w:p w14:paraId="7E9C1F47" w14:textId="367946D0" w:rsidR="003B155B" w:rsidRPr="00080BCD" w:rsidRDefault="00053C67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2018</w:t>
      </w: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proofErr w:type="spellStart"/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Etxepare</w:t>
      </w:r>
      <w:proofErr w:type="spellEnd"/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Basque Institute, Aid internationalization of art, </w:t>
      </w:r>
      <w:r w:rsidR="00C5769E" w:rsidRPr="00080BCD">
        <w:rPr>
          <w:rFonts w:asciiTheme="majorHAnsi" w:hAnsiTheme="majorHAnsi"/>
          <w:sz w:val="22"/>
          <w:szCs w:val="22"/>
          <w:lang w:val="en-US"/>
        </w:rPr>
        <w:t>Basque Country (ES).</w:t>
      </w:r>
    </w:p>
    <w:p w14:paraId="7F188EC3" w14:textId="77777777" w:rsidR="00F90619" w:rsidRPr="00080BCD" w:rsidRDefault="00BD6D86" w:rsidP="00080BCD">
      <w:pPr>
        <w:widowControl w:val="0"/>
        <w:autoSpaceDE w:val="0"/>
        <w:autoSpaceDN w:val="0"/>
        <w:adjustRightInd w:val="0"/>
        <w:snapToGrid w:val="0"/>
        <w:spacing w:after="240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2017</w:t>
      </w: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r w:rsidR="00EA750C" w:rsidRPr="00080BCD">
        <w:rPr>
          <w:rFonts w:asciiTheme="majorHAnsi" w:hAnsiTheme="majorHAnsi" w:cs="Helvetica"/>
          <w:bCs/>
          <w:sz w:val="22"/>
          <w:szCs w:val="22"/>
          <w:lang w:val="en-US"/>
        </w:rPr>
        <w:t>Residency Scholarship</w:t>
      </w:r>
      <w:r w:rsidR="00DB29CB" w:rsidRPr="00080BCD">
        <w:rPr>
          <w:rFonts w:asciiTheme="majorHAnsi" w:hAnsiTheme="majorHAnsi" w:cs="Helvetica"/>
          <w:bCs/>
          <w:sz w:val="22"/>
          <w:szCs w:val="22"/>
          <w:lang w:val="en-US"/>
        </w:rPr>
        <w:t>, "Shedding the Skin”, Linz, Austria (AT)</w:t>
      </w:r>
    </w:p>
    <w:p w14:paraId="44324B37" w14:textId="77777777" w:rsidR="00F90619" w:rsidRPr="00080BCD" w:rsidRDefault="00053C67" w:rsidP="00080BCD">
      <w:pPr>
        <w:widowControl w:val="0"/>
        <w:autoSpaceDE w:val="0"/>
        <w:autoSpaceDN w:val="0"/>
        <w:adjustRightInd w:val="0"/>
        <w:snapToGrid w:val="0"/>
        <w:spacing w:after="240"/>
        <w:ind w:left="700" w:hanging="700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2016</w:t>
      </w: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proofErr w:type="spellStart"/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Beca</w:t>
      </w:r>
      <w:proofErr w:type="spellEnd"/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de </w:t>
      </w:r>
      <w:proofErr w:type="spellStart"/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Investigación</w:t>
      </w:r>
      <w:proofErr w:type="spellEnd"/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Erasmus+, Master "Interface Culture", University of Art and Design Linz, Austria (AT)</w:t>
      </w:r>
    </w:p>
    <w:p w14:paraId="7B63ECF3" w14:textId="641CE962" w:rsidR="00433EB4" w:rsidRPr="00080BCD" w:rsidRDefault="009B792A" w:rsidP="00080BCD">
      <w:pPr>
        <w:widowControl w:val="0"/>
        <w:autoSpaceDE w:val="0"/>
        <w:autoSpaceDN w:val="0"/>
        <w:adjustRightInd w:val="0"/>
        <w:snapToGrid w:val="0"/>
        <w:spacing w:after="240"/>
        <w:ind w:left="700" w:hanging="700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2016</w:t>
      </w:r>
      <w:r w:rsidR="00053C67"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proofErr w:type="spellStart"/>
      <w:r w:rsidR="00053C67" w:rsidRPr="00080BCD">
        <w:rPr>
          <w:rFonts w:asciiTheme="majorHAnsi" w:hAnsiTheme="majorHAnsi" w:cs="Helvetica"/>
          <w:bCs/>
          <w:sz w:val="22"/>
          <w:szCs w:val="22"/>
          <w:lang w:val="en-US"/>
        </w:rPr>
        <w:t>Etxepare</w:t>
      </w:r>
      <w:proofErr w:type="spellEnd"/>
      <w:r w:rsidR="00053C67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Basque Institute Aid </w:t>
      </w:r>
      <w:proofErr w:type="spellStart"/>
      <w:r w:rsidR="00053C67" w:rsidRPr="00080BCD">
        <w:rPr>
          <w:rFonts w:asciiTheme="majorHAnsi" w:hAnsiTheme="majorHAnsi" w:cs="Helvetica"/>
          <w:bCs/>
          <w:sz w:val="22"/>
          <w:szCs w:val="22"/>
          <w:lang w:val="en-US"/>
        </w:rPr>
        <w:t>internationalisation</w:t>
      </w:r>
      <w:proofErr w:type="spellEnd"/>
      <w:r w:rsidR="00053C67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of art, Basque Country (ES)</w:t>
      </w:r>
    </w:p>
    <w:p w14:paraId="35949E31" w14:textId="721152A5" w:rsidR="00A47C3B" w:rsidRPr="00080BCD" w:rsidRDefault="00053C67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2015</w:t>
      </w: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proofErr w:type="spellStart"/>
      <w:r w:rsidR="00A47C3B" w:rsidRPr="00080BCD">
        <w:rPr>
          <w:rFonts w:asciiTheme="majorHAnsi" w:hAnsiTheme="majorHAnsi" w:cs="Helvetica"/>
          <w:bCs/>
          <w:sz w:val="22"/>
          <w:szCs w:val="22"/>
          <w:lang w:val="en-US"/>
        </w:rPr>
        <w:t>Beca</w:t>
      </w:r>
      <w:proofErr w:type="spellEnd"/>
      <w:r w:rsidR="00A47C3B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de residencia, "Platform for Creative People", </w:t>
      </w:r>
      <w:proofErr w:type="spellStart"/>
      <w:r w:rsidR="00A47C3B" w:rsidRPr="00080BCD">
        <w:rPr>
          <w:rFonts w:asciiTheme="majorHAnsi" w:hAnsiTheme="majorHAnsi" w:cs="Helvetica"/>
          <w:bCs/>
          <w:sz w:val="22"/>
          <w:szCs w:val="22"/>
          <w:lang w:val="en-US"/>
        </w:rPr>
        <w:t>Dornbirn</w:t>
      </w:r>
      <w:proofErr w:type="spellEnd"/>
      <w:r w:rsidR="00A47C3B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(AT) </w:t>
      </w:r>
    </w:p>
    <w:p w14:paraId="5EDA2609" w14:textId="5D1C7257" w:rsidR="00A47C3B" w:rsidRPr="00080BCD" w:rsidRDefault="009B792A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2015</w:t>
      </w:r>
      <w:r w:rsidR="00A47C3B"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proofErr w:type="spellStart"/>
      <w:r w:rsidR="003763C2" w:rsidRPr="00080BCD">
        <w:rPr>
          <w:rFonts w:asciiTheme="majorHAnsi" w:hAnsiTheme="majorHAnsi" w:cs="Helvetica"/>
          <w:bCs/>
          <w:sz w:val="22"/>
          <w:szCs w:val="22"/>
          <w:lang w:val="en-US"/>
        </w:rPr>
        <w:t>Etxepare</w:t>
      </w:r>
      <w:proofErr w:type="spellEnd"/>
      <w:r w:rsidR="003763C2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Basque Institute Aid </w:t>
      </w:r>
      <w:proofErr w:type="spellStart"/>
      <w:r w:rsidR="003763C2" w:rsidRPr="00080BCD">
        <w:rPr>
          <w:rFonts w:asciiTheme="majorHAnsi" w:hAnsiTheme="majorHAnsi" w:cs="Helvetica"/>
          <w:bCs/>
          <w:sz w:val="22"/>
          <w:szCs w:val="22"/>
          <w:lang w:val="en-US"/>
        </w:rPr>
        <w:t>internationalisation</w:t>
      </w:r>
      <w:proofErr w:type="spellEnd"/>
      <w:r w:rsidR="003763C2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of art, Basque Country (ES)</w:t>
      </w:r>
    </w:p>
    <w:p w14:paraId="05FFD2D6" w14:textId="1986259B" w:rsidR="00A47C3B" w:rsidRPr="00080BCD" w:rsidRDefault="009B792A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2015</w:t>
      </w:r>
      <w:r w:rsidR="00053C67"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r w:rsidR="00837FE4" w:rsidRPr="00080BCD">
        <w:rPr>
          <w:rFonts w:asciiTheme="majorHAnsi" w:hAnsiTheme="majorHAnsi" w:cs="Helvetica"/>
          <w:sz w:val="22"/>
          <w:szCs w:val="22"/>
          <w:lang w:val="en-US"/>
        </w:rPr>
        <w:t>Bilbaoarte Foundation Plastic Creation Grant, Bilbao (ES)</w:t>
      </w:r>
    </w:p>
    <w:p w14:paraId="42160752" w14:textId="77777777" w:rsidR="00313592" w:rsidRPr="00080BCD" w:rsidRDefault="00313592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sz w:val="22"/>
          <w:szCs w:val="22"/>
          <w:lang w:val="en-US"/>
        </w:rPr>
      </w:pPr>
    </w:p>
    <w:p w14:paraId="52CB5C49" w14:textId="0FC1E90F" w:rsidR="00313592" w:rsidRPr="00080BCD" w:rsidRDefault="00053C67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sz w:val="22"/>
          <w:szCs w:val="22"/>
          <w:lang w:val="en-US"/>
        </w:rPr>
        <w:t xml:space="preserve">2012 </w:t>
      </w:r>
      <w:r w:rsidR="00BB15B2" w:rsidRPr="00080BCD">
        <w:rPr>
          <w:rFonts w:asciiTheme="majorHAnsi" w:hAnsiTheme="majorHAnsi" w:cs="Helvetica"/>
          <w:sz w:val="22"/>
          <w:szCs w:val="22"/>
          <w:lang w:val="en-US"/>
        </w:rPr>
        <w:tab/>
        <w:t>Scholarship for plastic creation from the Provincial Council of Bizkaia (ES)</w:t>
      </w:r>
    </w:p>
    <w:p w14:paraId="4293BECC" w14:textId="77777777" w:rsidR="00F90619" w:rsidRPr="00080BCD" w:rsidRDefault="00BB15B2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sz w:val="22"/>
          <w:szCs w:val="22"/>
          <w:lang w:val="en-US"/>
        </w:rPr>
        <w:t xml:space="preserve">2010 </w:t>
      </w:r>
      <w:r w:rsidR="00053C67" w:rsidRPr="00080BCD">
        <w:rPr>
          <w:rFonts w:asciiTheme="majorHAnsi" w:hAnsiTheme="majorHAnsi" w:cs="Helvetica"/>
          <w:sz w:val="22"/>
          <w:szCs w:val="22"/>
          <w:lang w:val="en-US"/>
        </w:rPr>
        <w:tab/>
      </w:r>
      <w:r w:rsidR="003763C2" w:rsidRPr="00080BCD">
        <w:rPr>
          <w:rFonts w:asciiTheme="majorHAnsi" w:hAnsiTheme="majorHAnsi" w:cs="Helvetica"/>
          <w:sz w:val="22"/>
          <w:szCs w:val="22"/>
          <w:lang w:val="en-US"/>
        </w:rPr>
        <w:t>Bilbaoarte Foundation Plastic Creation Grant (ES)</w:t>
      </w:r>
      <w:r w:rsidRPr="00080BCD">
        <w:rPr>
          <w:rFonts w:asciiTheme="majorHAnsi" w:hAnsiTheme="majorHAnsi" w:cs="Helvetica"/>
          <w:sz w:val="22"/>
          <w:szCs w:val="22"/>
          <w:lang w:val="en-US"/>
        </w:rPr>
        <w:tab/>
      </w:r>
    </w:p>
    <w:p w14:paraId="34AEDC9F" w14:textId="71FE446B" w:rsidR="00BB15B2" w:rsidRPr="00080BCD" w:rsidRDefault="00053C67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sz w:val="22"/>
          <w:szCs w:val="22"/>
          <w:lang w:val="en-US"/>
        </w:rPr>
        <w:t xml:space="preserve">2007 Residency Grant, Kunsthaus </w:t>
      </w:r>
      <w:proofErr w:type="spellStart"/>
      <w:r w:rsidRPr="00080BCD">
        <w:rPr>
          <w:rFonts w:asciiTheme="majorHAnsi" w:hAnsiTheme="majorHAnsi" w:cs="Helvetica"/>
          <w:sz w:val="22"/>
          <w:szCs w:val="22"/>
          <w:lang w:val="en-US"/>
        </w:rPr>
        <w:t>Bregenz</w:t>
      </w:r>
      <w:proofErr w:type="spellEnd"/>
      <w:r w:rsidRPr="00080BCD">
        <w:rPr>
          <w:rFonts w:asciiTheme="majorHAnsi" w:hAnsiTheme="majorHAnsi" w:cs="Helvetica"/>
          <w:sz w:val="22"/>
          <w:szCs w:val="22"/>
          <w:lang w:val="en-US"/>
        </w:rPr>
        <w:t xml:space="preserve"> Museum, Austria (AT).</w:t>
      </w:r>
    </w:p>
    <w:p w14:paraId="56FD0AA0" w14:textId="06F14B06" w:rsidR="003D64AB" w:rsidRPr="00080BCD" w:rsidRDefault="007C1617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sz w:val="22"/>
          <w:szCs w:val="22"/>
          <w:lang w:val="en-US"/>
        </w:rPr>
        <w:sectPr w:rsidR="003D64AB" w:rsidRPr="00080BCD" w:rsidSect="009B792A">
          <w:pgSz w:w="12240" w:h="15840"/>
          <w:pgMar w:top="1417" w:right="900" w:bottom="1417" w:left="1276" w:header="720" w:footer="720" w:gutter="0"/>
          <w:cols w:space="720"/>
          <w:noEndnote/>
        </w:sectPr>
      </w:pPr>
      <w:r w:rsidRPr="00080BCD">
        <w:rPr>
          <w:rFonts w:asciiTheme="majorHAnsi" w:hAnsiTheme="majorHAnsi" w:cs="Helvetica"/>
          <w:sz w:val="22"/>
          <w:szCs w:val="22"/>
          <w:lang w:val="en-US"/>
        </w:rPr>
        <w:t>2007</w:t>
      </w:r>
      <w:r w:rsidRPr="00080BCD">
        <w:rPr>
          <w:rFonts w:asciiTheme="majorHAnsi" w:hAnsiTheme="majorHAnsi" w:cs="Helvetica"/>
          <w:sz w:val="22"/>
          <w:szCs w:val="22"/>
          <w:lang w:val="en-US"/>
        </w:rPr>
        <w:tab/>
      </w:r>
      <w:r w:rsidR="00591AAB" w:rsidRPr="00080BCD">
        <w:rPr>
          <w:rFonts w:asciiTheme="majorHAnsi" w:hAnsiTheme="majorHAnsi" w:cs="Helvetica"/>
          <w:sz w:val="22"/>
          <w:szCs w:val="22"/>
          <w:lang w:val="en-US"/>
        </w:rPr>
        <w:t>Bilbaoarte Foundation (ES)</w:t>
      </w:r>
    </w:p>
    <w:p w14:paraId="557561C6" w14:textId="77777777" w:rsidR="00CE1D26" w:rsidRPr="00080BCD" w:rsidRDefault="00CE1D26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sz w:val="22"/>
          <w:szCs w:val="22"/>
          <w:lang w:val="en-US"/>
        </w:rPr>
        <w:sectPr w:rsidR="00CE1D26" w:rsidRPr="00080BCD" w:rsidSect="003D64AB">
          <w:type w:val="continuous"/>
          <w:pgSz w:w="12240" w:h="15840"/>
          <w:pgMar w:top="1417" w:right="616" w:bottom="1417" w:left="1276" w:header="720" w:footer="720" w:gutter="0"/>
          <w:cols w:space="720"/>
          <w:noEndnote/>
        </w:sectPr>
      </w:pPr>
    </w:p>
    <w:p w14:paraId="3AD9283E" w14:textId="77777777" w:rsidR="00F956A6" w:rsidRPr="00080BCD" w:rsidRDefault="00F956A6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/>
          <w:sz w:val="22"/>
          <w:szCs w:val="22"/>
          <w:lang w:val="en-US"/>
        </w:rPr>
      </w:pPr>
    </w:p>
    <w:p w14:paraId="246486AE" w14:textId="5140B7D4" w:rsidR="003D64AB" w:rsidRPr="00080BCD" w:rsidRDefault="0079537F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/>
          <w:sz w:val="22"/>
          <w:szCs w:val="22"/>
          <w:lang w:val="en-US"/>
        </w:rPr>
        <w:t>EXHIBITIONS</w:t>
      </w:r>
    </w:p>
    <w:p w14:paraId="0108E19C" w14:textId="77777777" w:rsidR="00433EB4" w:rsidRPr="00080BCD" w:rsidRDefault="00433EB4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sz w:val="22"/>
          <w:szCs w:val="22"/>
          <w:lang w:val="en-US"/>
        </w:rPr>
      </w:pPr>
    </w:p>
    <w:p w14:paraId="0C189E31" w14:textId="558F3D7B" w:rsidR="00203704" w:rsidRPr="00080BCD" w:rsidRDefault="005F7195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/>
          <w:bCs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/>
          <w:bCs/>
          <w:sz w:val="22"/>
          <w:szCs w:val="22"/>
          <w:lang w:val="en-US"/>
        </w:rPr>
        <w:t>Group exhibitions, symposium, workshop</w:t>
      </w:r>
    </w:p>
    <w:p w14:paraId="1F90D01B" w14:textId="267E0E0D" w:rsidR="00F956A6" w:rsidRPr="00080BCD" w:rsidRDefault="00F956A6" w:rsidP="00080BCD">
      <w:pPr>
        <w:pStyle w:val="Ttulo1"/>
        <w:contextualSpacing/>
        <w:rPr>
          <w:rFonts w:asciiTheme="majorHAnsi" w:eastAsia="Times New Roman" w:hAnsiTheme="majorHAnsi" w:cs="Times New Roman"/>
          <w:b w:val="0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202</w:t>
      </w:r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6</w:t>
      </w:r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ab/>
      </w:r>
      <w:proofErr w:type="spellStart"/>
      <w:r w:rsidRPr="00080BCD">
        <w:rPr>
          <w:rFonts w:asciiTheme="majorHAnsi" w:hAnsiTheme="majorHAnsi" w:cs="Helvetica"/>
          <w:b w:val="0"/>
          <w:bCs w:val="0"/>
          <w:color w:val="000000" w:themeColor="text1"/>
          <w:sz w:val="22"/>
          <w:szCs w:val="22"/>
          <w:lang w:val="en-US"/>
        </w:rPr>
        <w:t>Besek</w:t>
      </w:r>
      <w:proofErr w:type="spellEnd"/>
      <w:r w:rsidRPr="00080BCD">
        <w:rPr>
          <w:rFonts w:asciiTheme="majorHAnsi" w:hAnsiTheme="majorHAnsi" w:cs="Helvetica"/>
          <w:b w:val="0"/>
          <w:bCs w:val="0"/>
          <w:color w:val="000000" w:themeColor="text1"/>
          <w:sz w:val="22"/>
          <w:szCs w:val="22"/>
          <w:lang w:val="en-US"/>
        </w:rPr>
        <w:t xml:space="preserve">, Congress of Women Creators of Culture, </w:t>
      </w:r>
      <w:proofErr w:type="spellStart"/>
      <w:r w:rsidRPr="00080BCD">
        <w:rPr>
          <w:rFonts w:asciiTheme="majorHAnsi" w:hAnsiTheme="majorHAnsi" w:cs="Helvetica"/>
          <w:b w:val="0"/>
          <w:bCs w:val="0"/>
          <w:color w:val="000000" w:themeColor="text1"/>
          <w:sz w:val="22"/>
          <w:szCs w:val="22"/>
          <w:lang w:val="en-US"/>
        </w:rPr>
        <w:t>Euskalduna</w:t>
      </w:r>
      <w:proofErr w:type="spellEnd"/>
      <w:r w:rsidRPr="00080BCD">
        <w:rPr>
          <w:rFonts w:asciiTheme="majorHAnsi" w:hAnsiTheme="majorHAnsi" w:cs="Helvetica"/>
          <w:b w:val="0"/>
          <w:bCs w:val="0"/>
          <w:color w:val="000000" w:themeColor="text1"/>
          <w:sz w:val="22"/>
          <w:szCs w:val="22"/>
          <w:lang w:val="en-US"/>
        </w:rPr>
        <w:t xml:space="preserve"> Palace, </w:t>
      </w:r>
      <w:r w:rsidRPr="00080BCD">
        <w:rPr>
          <w:rFonts w:asciiTheme="majorHAnsi" w:hAnsiTheme="majorHAnsi"/>
          <w:b w:val="0"/>
          <w:bCs w:val="0"/>
          <w:sz w:val="22"/>
          <w:szCs w:val="22"/>
          <w:lang w:val="en-US"/>
        </w:rPr>
        <w:t xml:space="preserve">Basque Country </w:t>
      </w:r>
      <w:r w:rsidRPr="00080BCD">
        <w:rPr>
          <w:rFonts w:asciiTheme="majorHAnsi" w:hAnsiTheme="majorHAnsi" w:cs="Helvetica"/>
          <w:b w:val="0"/>
          <w:bCs w:val="0"/>
          <w:sz w:val="22"/>
          <w:szCs w:val="22"/>
          <w:lang w:val="en-US"/>
        </w:rPr>
        <w:t>(E</w:t>
      </w:r>
      <w:r w:rsidRPr="00080BCD">
        <w:rPr>
          <w:rFonts w:asciiTheme="majorHAnsi" w:hAnsiTheme="majorHAnsi" w:cs="Helvetica"/>
          <w:b w:val="0"/>
          <w:bCs w:val="0"/>
          <w:sz w:val="22"/>
          <w:szCs w:val="22"/>
          <w:lang w:val="en-US"/>
        </w:rPr>
        <w:t>S)</w:t>
      </w:r>
    </w:p>
    <w:p w14:paraId="620EFC9D" w14:textId="1B031498" w:rsidR="00F956A6" w:rsidRPr="00080BCD" w:rsidRDefault="00591AAB" w:rsidP="00080BCD">
      <w:pPr>
        <w:pStyle w:val="Ttulo1"/>
        <w:contextualSpacing/>
        <w:rPr>
          <w:rFonts w:asciiTheme="majorHAnsi" w:hAnsiTheme="majorHAnsi" w:cs="Times New Roman"/>
          <w:b w:val="0"/>
          <w:bCs w:val="0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 w:val="0"/>
          <w:bCs w:val="0"/>
          <w:color w:val="000000" w:themeColor="text1"/>
          <w:sz w:val="22"/>
          <w:szCs w:val="22"/>
          <w:lang w:val="en-US"/>
        </w:rPr>
        <w:t>2026</w:t>
      </w:r>
      <w:r w:rsidR="004E0DAE" w:rsidRPr="00080BCD">
        <w:rPr>
          <w:rFonts w:asciiTheme="majorHAnsi" w:hAnsiTheme="majorHAnsi" w:cs="Helvetica"/>
          <w:b w:val="0"/>
          <w:bCs w:val="0"/>
          <w:color w:val="000000" w:themeColor="text1"/>
          <w:sz w:val="22"/>
          <w:szCs w:val="22"/>
          <w:lang w:val="en-US"/>
        </w:rPr>
        <w:tab/>
        <w:t xml:space="preserve">ACTS Network, </w:t>
      </w:r>
      <w:r w:rsidR="004E0DAE" w:rsidRPr="00080BCD">
        <w:rPr>
          <w:rFonts w:asciiTheme="majorHAnsi" w:hAnsiTheme="majorHAnsi"/>
          <w:b w:val="0"/>
          <w:bCs w:val="0"/>
          <w:sz w:val="22"/>
          <w:szCs w:val="22"/>
          <w:lang w:val="en-US"/>
        </w:rPr>
        <w:t xml:space="preserve">Euskadi + Tabakalera node meeting, </w:t>
      </w:r>
      <w:proofErr w:type="spellStart"/>
      <w:r w:rsidR="004E0DAE" w:rsidRPr="00080BCD">
        <w:rPr>
          <w:rFonts w:asciiTheme="majorHAnsi" w:hAnsiTheme="majorHAnsi"/>
          <w:b w:val="0"/>
          <w:bCs w:val="0"/>
          <w:sz w:val="22"/>
          <w:szCs w:val="22"/>
          <w:lang w:val="en-US"/>
        </w:rPr>
        <w:t>Donostia</w:t>
      </w:r>
      <w:proofErr w:type="spellEnd"/>
      <w:r w:rsidR="004E0DAE" w:rsidRPr="00080BCD">
        <w:rPr>
          <w:rFonts w:asciiTheme="majorHAnsi" w:hAnsiTheme="majorHAnsi"/>
          <w:b w:val="0"/>
          <w:bCs w:val="0"/>
          <w:sz w:val="22"/>
          <w:szCs w:val="22"/>
          <w:lang w:val="en-US"/>
        </w:rPr>
        <w:t xml:space="preserve">, </w:t>
      </w:r>
      <w:r w:rsidR="008D3D40" w:rsidRPr="00080BCD">
        <w:rPr>
          <w:rFonts w:asciiTheme="majorHAnsi" w:hAnsiTheme="majorHAnsi" w:cs="Times New Roman"/>
          <w:b w:val="0"/>
          <w:bCs w:val="0"/>
          <w:sz w:val="22"/>
          <w:szCs w:val="22"/>
          <w:lang w:val="en-US"/>
        </w:rPr>
        <w:t>Basque Country</w:t>
      </w:r>
      <w:r w:rsidR="004E0DAE" w:rsidRPr="00080BCD">
        <w:rPr>
          <w:rFonts w:asciiTheme="majorHAnsi" w:hAnsiTheme="majorHAnsi"/>
          <w:b w:val="0"/>
          <w:bCs w:val="0"/>
          <w:sz w:val="22"/>
          <w:szCs w:val="22"/>
          <w:lang w:val="en-US"/>
        </w:rPr>
        <w:t>.</w:t>
      </w:r>
      <w:r w:rsidR="00F956A6" w:rsidRPr="00080BCD">
        <w:rPr>
          <w:rFonts w:asciiTheme="majorHAnsi" w:hAnsiTheme="majorHAnsi"/>
          <w:b w:val="0"/>
          <w:bCs w:val="0"/>
          <w:sz w:val="22"/>
          <w:szCs w:val="22"/>
          <w:lang w:val="en-US"/>
        </w:rPr>
        <w:t xml:space="preserve"> </w:t>
      </w:r>
    </w:p>
    <w:p w14:paraId="071E4180" w14:textId="60AD76BC" w:rsidR="00366D9E" w:rsidRPr="00080BCD" w:rsidRDefault="00591AAB" w:rsidP="00080BCD">
      <w:pPr>
        <w:ind w:left="700" w:hanging="700"/>
        <w:contextualSpacing/>
        <w:rPr>
          <w:rFonts w:asciiTheme="majorHAnsi" w:hAnsiTheme="majorHAnsi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color w:val="000000" w:themeColor="text1"/>
          <w:sz w:val="22"/>
          <w:szCs w:val="22"/>
          <w:lang w:val="en-US"/>
        </w:rPr>
        <w:t>2025</w:t>
      </w:r>
      <w:r w:rsidRPr="00080BCD">
        <w:rPr>
          <w:rFonts w:asciiTheme="majorHAnsi" w:hAnsiTheme="majorHAnsi" w:cs="Helvetica"/>
          <w:color w:val="000000" w:themeColor="text1"/>
          <w:sz w:val="22"/>
          <w:szCs w:val="22"/>
          <w:lang w:val="en-US"/>
        </w:rPr>
        <w:tab/>
      </w:r>
      <w:r w:rsidR="00366D9E" w:rsidRPr="00080BCD">
        <w:rPr>
          <w:rStyle w:val="Textoennegrita"/>
          <w:rFonts w:asciiTheme="majorHAnsi" w:hAnsiTheme="majorHAnsi" w:cs="Arial"/>
          <w:b w:val="0"/>
          <w:bCs w:val="0"/>
          <w:sz w:val="22"/>
          <w:szCs w:val="22"/>
          <w:lang w:val="en-US"/>
        </w:rPr>
        <w:t>"Queer/queer mutations in times of apocalypse"</w:t>
      </w:r>
      <w:r w:rsidR="00366D9E" w:rsidRPr="00080BCD">
        <w:rPr>
          <w:rFonts w:asciiTheme="majorHAnsi" w:hAnsiTheme="majorHAnsi"/>
          <w:b/>
          <w:bCs/>
          <w:sz w:val="22"/>
          <w:szCs w:val="22"/>
          <w:lang w:val="en-US"/>
        </w:rPr>
        <w:t xml:space="preserve">, </w:t>
      </w:r>
      <w:proofErr w:type="spellStart"/>
      <w:r w:rsidR="00366D9E" w:rsidRPr="00080BCD">
        <w:rPr>
          <w:rFonts w:asciiTheme="majorHAnsi" w:hAnsiTheme="majorHAnsi"/>
          <w:sz w:val="22"/>
          <w:szCs w:val="22"/>
          <w:lang w:val="en-US"/>
        </w:rPr>
        <w:t>organised</w:t>
      </w:r>
      <w:proofErr w:type="spellEnd"/>
      <w:r w:rsidR="00366D9E" w:rsidRPr="00080BCD">
        <w:rPr>
          <w:rFonts w:asciiTheme="majorHAnsi" w:hAnsiTheme="majorHAnsi"/>
          <w:sz w:val="22"/>
          <w:szCs w:val="22"/>
          <w:lang w:val="en-US"/>
        </w:rPr>
        <w:t xml:space="preserve"> by the </w:t>
      </w:r>
      <w:proofErr w:type="spellStart"/>
      <w:r w:rsidR="00366D9E" w:rsidRPr="00080BCD">
        <w:rPr>
          <w:rFonts w:asciiTheme="majorHAnsi" w:hAnsiTheme="majorHAnsi"/>
          <w:sz w:val="22"/>
          <w:szCs w:val="22"/>
          <w:lang w:val="en-US"/>
        </w:rPr>
        <w:t>GizaArtea</w:t>
      </w:r>
      <w:proofErr w:type="spellEnd"/>
      <w:r w:rsidR="00366D9E" w:rsidRPr="00080BCD">
        <w:rPr>
          <w:rFonts w:asciiTheme="majorHAnsi" w:hAnsiTheme="majorHAnsi"/>
          <w:sz w:val="22"/>
          <w:szCs w:val="22"/>
          <w:lang w:val="en-US"/>
        </w:rPr>
        <w:t xml:space="preserve"> research group of the University of the Basque Country (EHU), Basque Country </w:t>
      </w:r>
      <w:r w:rsidR="004E0DAE" w:rsidRPr="00080BCD">
        <w:rPr>
          <w:rFonts w:asciiTheme="majorHAnsi" w:hAnsiTheme="majorHAnsi" w:cs="Helvetica"/>
          <w:sz w:val="22"/>
          <w:szCs w:val="22"/>
          <w:lang w:val="en-US"/>
        </w:rPr>
        <w:t>(EN)</w:t>
      </w:r>
    </w:p>
    <w:p w14:paraId="7A08AE18" w14:textId="1AE93D02" w:rsidR="004E0DAE" w:rsidRPr="00080BCD" w:rsidRDefault="004E0DAE" w:rsidP="00080BCD">
      <w:pPr>
        <w:ind w:left="700" w:hanging="700"/>
        <w:contextualSpacing/>
        <w:rPr>
          <w:rFonts w:asciiTheme="majorHAnsi" w:hAnsiTheme="majorHAnsi" w:cs="Helvetica"/>
          <w:color w:val="000000" w:themeColor="text1"/>
          <w:sz w:val="22"/>
          <w:szCs w:val="22"/>
          <w:lang w:val="en-US"/>
        </w:rPr>
      </w:pPr>
      <w:r w:rsidRPr="00080BCD">
        <w:rPr>
          <w:rStyle w:val="nfasis"/>
          <w:rFonts w:asciiTheme="majorHAnsi" w:hAnsiTheme="majorHAnsi" w:cs="Arial"/>
          <w:i w:val="0"/>
          <w:iCs w:val="0"/>
          <w:sz w:val="22"/>
          <w:szCs w:val="22"/>
          <w:lang w:val="en-US"/>
        </w:rPr>
        <w:t>2025</w:t>
      </w:r>
      <w:r w:rsidRPr="00080BCD">
        <w:rPr>
          <w:rStyle w:val="nfasis"/>
          <w:rFonts w:asciiTheme="majorHAnsi" w:hAnsiTheme="majorHAnsi" w:cs="Arial"/>
          <w:i w:val="0"/>
          <w:iCs w:val="0"/>
          <w:sz w:val="22"/>
          <w:szCs w:val="22"/>
          <w:lang w:val="en-US"/>
        </w:rPr>
        <w:tab/>
        <w:t>“Peripheries of Performing Arts &amp; New Technologies”</w:t>
      </w:r>
      <w:r w:rsidRPr="00080BCD">
        <w:rPr>
          <w:rFonts w:asciiTheme="majorHAnsi" w:hAnsiTheme="majorHAnsi"/>
          <w:sz w:val="22"/>
          <w:szCs w:val="22"/>
          <w:lang w:val="en-US"/>
        </w:rPr>
        <w:t xml:space="preserve"> within the European project </w:t>
      </w:r>
      <w:proofErr w:type="spellStart"/>
      <w:r w:rsidRPr="00080BCD">
        <w:rPr>
          <w:rFonts w:asciiTheme="majorHAnsi" w:hAnsiTheme="majorHAnsi"/>
          <w:sz w:val="22"/>
          <w:szCs w:val="22"/>
          <w:lang w:val="en-US"/>
        </w:rPr>
        <w:t>ACuTe</w:t>
      </w:r>
      <w:proofErr w:type="spellEnd"/>
      <w:r w:rsidRPr="00080BCD">
        <w:rPr>
          <w:rFonts w:asciiTheme="majorHAnsi" w:hAnsiTheme="majorHAnsi"/>
          <w:sz w:val="22"/>
          <w:szCs w:val="22"/>
          <w:lang w:val="en-US"/>
        </w:rPr>
        <w:t xml:space="preserve">, </w:t>
      </w:r>
      <w:proofErr w:type="spellStart"/>
      <w:r w:rsidRPr="00080BCD">
        <w:rPr>
          <w:rFonts w:asciiTheme="majorHAnsi" w:hAnsiTheme="majorHAnsi"/>
          <w:sz w:val="22"/>
          <w:szCs w:val="22"/>
          <w:lang w:val="en-US"/>
        </w:rPr>
        <w:t>Azkuna</w:t>
      </w:r>
      <w:proofErr w:type="spellEnd"/>
      <w:r w:rsidRPr="00080BCD">
        <w:rPr>
          <w:rFonts w:asciiTheme="majorHAnsi" w:hAnsiTheme="majorHAnsi"/>
          <w:sz w:val="22"/>
          <w:szCs w:val="22"/>
          <w:lang w:val="en-US"/>
        </w:rPr>
        <w:t xml:space="preserve"> </w:t>
      </w:r>
      <w:proofErr w:type="spellStart"/>
      <w:r w:rsidRPr="00080BCD">
        <w:rPr>
          <w:rFonts w:asciiTheme="majorHAnsi" w:hAnsiTheme="majorHAnsi"/>
          <w:sz w:val="22"/>
          <w:szCs w:val="22"/>
          <w:lang w:val="en-US"/>
        </w:rPr>
        <w:t>Zentroa</w:t>
      </w:r>
      <w:proofErr w:type="spellEnd"/>
      <w:r w:rsidRPr="00080BCD">
        <w:rPr>
          <w:rFonts w:asciiTheme="majorHAnsi" w:hAnsiTheme="majorHAnsi"/>
          <w:sz w:val="22"/>
          <w:szCs w:val="22"/>
          <w:lang w:val="en-US"/>
        </w:rPr>
        <w:t xml:space="preserve">, Bilbao, Basque Country </w:t>
      </w:r>
      <w:r w:rsidRPr="00080BCD">
        <w:rPr>
          <w:rFonts w:asciiTheme="majorHAnsi" w:hAnsiTheme="majorHAnsi" w:cs="Helvetica"/>
          <w:sz w:val="22"/>
          <w:szCs w:val="22"/>
          <w:lang w:val="en-US"/>
        </w:rPr>
        <w:t>(EN)</w:t>
      </w:r>
    </w:p>
    <w:p w14:paraId="5763B322" w14:textId="77777777" w:rsidR="004D0C85" w:rsidRPr="00080BCD" w:rsidRDefault="004D0C85" w:rsidP="00080BCD">
      <w:pPr>
        <w:contextualSpacing/>
        <w:rPr>
          <w:rFonts w:asciiTheme="majorHAnsi" w:hAnsiTheme="majorHAnsi" w:cs="Helvetica"/>
          <w:color w:val="000000" w:themeColor="text1"/>
          <w:sz w:val="22"/>
          <w:szCs w:val="22"/>
          <w:lang w:val="en-US"/>
        </w:rPr>
      </w:pPr>
    </w:p>
    <w:p w14:paraId="77FDD105" w14:textId="1B0C457A" w:rsidR="004C3F9D" w:rsidRPr="00080BCD" w:rsidRDefault="004C3F9D" w:rsidP="00080BCD">
      <w:pPr>
        <w:contextualSpacing/>
        <w:rPr>
          <w:rFonts w:asciiTheme="majorHAnsi" w:hAnsiTheme="majorHAnsi"/>
          <w:color w:val="000000" w:themeColor="text1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color w:val="000000" w:themeColor="text1"/>
          <w:sz w:val="22"/>
          <w:szCs w:val="22"/>
          <w:lang w:val="en-US"/>
        </w:rPr>
        <w:t xml:space="preserve">2023-24 Machines of Ingenuity. </w:t>
      </w:r>
      <w:r w:rsidRPr="00080BCD">
        <w:rPr>
          <w:rFonts w:asciiTheme="majorHAnsi" w:hAnsiTheme="majorHAnsi"/>
          <w:color w:val="000000" w:themeColor="text1"/>
          <w:sz w:val="22"/>
          <w:szCs w:val="22"/>
        </w:rPr>
        <w:fldChar w:fldCharType="begin"/>
      </w:r>
      <w:r w:rsidRPr="00080BCD">
        <w:rPr>
          <w:rFonts w:asciiTheme="majorHAnsi" w:hAnsiTheme="majorHAnsi"/>
          <w:color w:val="000000" w:themeColor="text1"/>
          <w:sz w:val="22"/>
          <w:szCs w:val="22"/>
          <w:lang w:val="en-US"/>
        </w:rPr>
        <w:instrText xml:space="preserve"> HYPERLINK "https://www.tabakalera.eus/es/maquinas-de-ingenio-jakintzen-bidegurutzean-exposicion/" </w:instrText>
      </w:r>
      <w:r w:rsidRPr="00080BCD">
        <w:rPr>
          <w:rFonts w:asciiTheme="majorHAnsi" w:hAnsiTheme="majorHAnsi"/>
          <w:color w:val="000000" w:themeColor="text1"/>
          <w:sz w:val="22"/>
          <w:szCs w:val="22"/>
        </w:rPr>
        <w:fldChar w:fldCharType="separate"/>
      </w:r>
      <w:r w:rsidRPr="00080BCD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Knowing at the crossroads. Tabakalera, </w:t>
      </w:r>
      <w:proofErr w:type="spellStart"/>
      <w:r w:rsidRPr="00080BCD">
        <w:rPr>
          <w:rFonts w:asciiTheme="majorHAnsi" w:hAnsiTheme="majorHAnsi"/>
          <w:color w:val="000000" w:themeColor="text1"/>
          <w:sz w:val="22"/>
          <w:szCs w:val="22"/>
          <w:lang w:val="en-US"/>
        </w:rPr>
        <w:t>Donosti</w:t>
      </w:r>
      <w:proofErr w:type="spellEnd"/>
      <w:r w:rsidRPr="00080BCD">
        <w:rPr>
          <w:rFonts w:asciiTheme="majorHAnsi" w:hAnsiTheme="majorHAnsi"/>
          <w:color w:val="000000" w:themeColor="text1"/>
          <w:sz w:val="22"/>
          <w:szCs w:val="22"/>
          <w:lang w:val="en-US"/>
        </w:rPr>
        <w:t xml:space="preserve"> (ES).</w:t>
      </w:r>
    </w:p>
    <w:p w14:paraId="735CBE9E" w14:textId="3427038A" w:rsidR="004C3F9D" w:rsidRPr="00080BCD" w:rsidRDefault="004C3F9D" w:rsidP="00080BCD">
      <w:pPr>
        <w:pStyle w:val="Ttulo1"/>
        <w:contextualSpacing/>
        <w:jc w:val="both"/>
        <w:rPr>
          <w:rFonts w:asciiTheme="majorHAnsi" w:hAnsiTheme="majorHAnsi" w:cs="Helvetica"/>
          <w:b w:val="0"/>
          <w:sz w:val="22"/>
          <w:szCs w:val="22"/>
          <w:lang w:val="en-US"/>
        </w:rPr>
      </w:pPr>
      <w:r w:rsidRPr="00080BCD">
        <w:rPr>
          <w:rFonts w:asciiTheme="majorHAnsi" w:eastAsia="Times New Roman" w:hAnsiTheme="majorHAnsi" w:cs="Times New Roman"/>
          <w:b w:val="0"/>
          <w:color w:val="000000" w:themeColor="text1"/>
          <w:sz w:val="22"/>
          <w:szCs w:val="22"/>
        </w:rPr>
        <w:fldChar w:fldCharType="end"/>
      </w:r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2023</w:t>
      </w:r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ab/>
      </w:r>
      <w:proofErr w:type="spellStart"/>
      <w:r w:rsidR="00010FB1"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Exographies</w:t>
      </w:r>
      <w:proofErr w:type="spellEnd"/>
      <w:r w:rsidR="00010FB1"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 xml:space="preserve">. MEM Festival. </w:t>
      </w:r>
      <w:r w:rsidRPr="00080BCD">
        <w:rPr>
          <w:rFonts w:asciiTheme="majorHAnsi" w:eastAsia="Times New Roman" w:hAnsiTheme="majorHAnsi" w:cs="Times New Roman"/>
          <w:b w:val="0"/>
          <w:sz w:val="22"/>
          <w:szCs w:val="22"/>
          <w:lang w:val="en-US"/>
        </w:rPr>
        <w:t xml:space="preserve">Guggenheim Museum, Bilbao, </w:t>
      </w:r>
      <w:r w:rsidR="008D3D40" w:rsidRPr="00080BCD">
        <w:rPr>
          <w:rFonts w:asciiTheme="majorHAnsi" w:hAnsiTheme="majorHAnsi" w:cs="Times New Roman"/>
          <w:b w:val="0"/>
          <w:bCs w:val="0"/>
          <w:sz w:val="22"/>
          <w:szCs w:val="22"/>
          <w:lang w:val="en-US"/>
        </w:rPr>
        <w:t xml:space="preserve">Basque Country </w:t>
      </w:r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(ES).</w:t>
      </w:r>
    </w:p>
    <w:p w14:paraId="3104BDF4" w14:textId="0744CE1A" w:rsidR="004C3F9D" w:rsidRPr="00080BCD" w:rsidRDefault="004C3F9D" w:rsidP="00080BCD">
      <w:pPr>
        <w:pStyle w:val="Ttulo1"/>
        <w:contextualSpacing/>
        <w:rPr>
          <w:rFonts w:asciiTheme="majorHAnsi" w:eastAsia="Times New Roman" w:hAnsiTheme="majorHAnsi" w:cs="Times New Roman"/>
          <w:b w:val="0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2023</w:t>
      </w:r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ab/>
      </w:r>
      <w:proofErr w:type="spellStart"/>
      <w:r w:rsidR="00010FB1"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Exographies</w:t>
      </w:r>
      <w:proofErr w:type="spellEnd"/>
      <w:r w:rsidR="00010FB1"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 xml:space="preserve">. </w:t>
      </w:r>
      <w:proofErr w:type="spellStart"/>
      <w:r w:rsidR="00010FB1"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Bilborock</w:t>
      </w:r>
      <w:proofErr w:type="spellEnd"/>
      <w:r w:rsidR="00010FB1"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 xml:space="preserve"> Room, Bilbao, </w:t>
      </w:r>
      <w:r w:rsidRPr="00080BCD">
        <w:rPr>
          <w:rFonts w:asciiTheme="majorHAnsi" w:eastAsia="Times New Roman" w:hAnsiTheme="majorHAnsi" w:cs="Times New Roman"/>
          <w:b w:val="0"/>
          <w:sz w:val="22"/>
          <w:szCs w:val="22"/>
          <w:lang w:val="en-US"/>
        </w:rPr>
        <w:t xml:space="preserve">Basque Country, </w:t>
      </w:r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 xml:space="preserve">(ES). </w:t>
      </w:r>
    </w:p>
    <w:p w14:paraId="2E27C3DD" w14:textId="02357368" w:rsidR="004C3F9D" w:rsidRPr="00080BCD" w:rsidRDefault="004C3F9D" w:rsidP="00080BCD">
      <w:pPr>
        <w:pStyle w:val="Ttulo1"/>
        <w:contextualSpacing/>
        <w:rPr>
          <w:rFonts w:asciiTheme="majorHAnsi" w:eastAsia="Times New Roman" w:hAnsiTheme="majorHAnsi" w:cs="Times New Roman"/>
          <w:b w:val="0"/>
          <w:sz w:val="22"/>
          <w:szCs w:val="22"/>
          <w:lang w:val="de-DE"/>
        </w:rPr>
      </w:pPr>
      <w:r w:rsidRPr="00080BCD">
        <w:rPr>
          <w:rFonts w:asciiTheme="majorHAnsi" w:hAnsiTheme="majorHAnsi" w:cs="Helvetica"/>
          <w:b w:val="0"/>
          <w:sz w:val="22"/>
          <w:szCs w:val="22"/>
          <w:lang w:val="de-DE"/>
        </w:rPr>
        <w:t>2023</w:t>
      </w:r>
      <w:r w:rsidRPr="00080BCD">
        <w:rPr>
          <w:rFonts w:asciiTheme="majorHAnsi" w:hAnsiTheme="majorHAnsi" w:cs="Helvetica"/>
          <w:b w:val="0"/>
          <w:sz w:val="22"/>
          <w:szCs w:val="22"/>
          <w:lang w:val="de-DE"/>
        </w:rPr>
        <w:tab/>
      </w:r>
      <w:proofErr w:type="spellStart"/>
      <w:r w:rsidR="00010FB1" w:rsidRPr="00080BCD">
        <w:rPr>
          <w:rFonts w:asciiTheme="majorHAnsi" w:hAnsiTheme="majorHAnsi" w:cs="Helvetica"/>
          <w:b w:val="0"/>
          <w:sz w:val="22"/>
          <w:szCs w:val="22"/>
          <w:lang w:val="de-DE"/>
        </w:rPr>
        <w:t>Exographies</w:t>
      </w:r>
      <w:proofErr w:type="spellEnd"/>
      <w:r w:rsidR="00010FB1" w:rsidRPr="00080BCD">
        <w:rPr>
          <w:rFonts w:asciiTheme="majorHAnsi" w:hAnsiTheme="majorHAnsi" w:cs="Helvetica"/>
          <w:b w:val="0"/>
          <w:sz w:val="22"/>
          <w:szCs w:val="22"/>
          <w:lang w:val="de-DE"/>
        </w:rPr>
        <w:t xml:space="preserve">. </w:t>
      </w:r>
      <w:r w:rsidRPr="00080BCD">
        <w:rPr>
          <w:rFonts w:asciiTheme="majorHAnsi" w:eastAsia="Times New Roman" w:hAnsiTheme="majorHAnsi" w:cs="Times New Roman"/>
          <w:b w:val="0"/>
          <w:sz w:val="22"/>
          <w:szCs w:val="22"/>
          <w:lang w:val="de-DE"/>
        </w:rPr>
        <w:t>Kiezkapelle, Berlin, Germany (DE).</w:t>
      </w:r>
    </w:p>
    <w:p w14:paraId="3BA2E5F5" w14:textId="77777777" w:rsidR="004C3F9D" w:rsidRPr="00080BCD" w:rsidRDefault="004C3F9D" w:rsidP="00080BCD">
      <w:pPr>
        <w:pStyle w:val="Ttulo1"/>
        <w:contextualSpacing/>
        <w:jc w:val="both"/>
        <w:rPr>
          <w:rFonts w:asciiTheme="majorHAnsi" w:hAnsiTheme="majorHAnsi" w:cs="Helvetica"/>
          <w:b w:val="0"/>
          <w:sz w:val="22"/>
          <w:szCs w:val="22"/>
          <w:lang w:val="de-DE"/>
        </w:rPr>
      </w:pPr>
    </w:p>
    <w:p w14:paraId="147F9C2B" w14:textId="33955B04" w:rsidR="00D82A4C" w:rsidRPr="00080BCD" w:rsidRDefault="00D82A4C" w:rsidP="00080BCD">
      <w:pPr>
        <w:pStyle w:val="Ttulo1"/>
        <w:contextualSpacing/>
        <w:jc w:val="both"/>
        <w:rPr>
          <w:rFonts w:asciiTheme="majorHAnsi" w:hAnsiTheme="majorHAnsi" w:cs="Helvetica"/>
          <w:b w:val="0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2022</w:t>
      </w:r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ab/>
      </w:r>
      <w:proofErr w:type="spellStart"/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Inmaterial</w:t>
      </w:r>
      <w:proofErr w:type="spellEnd"/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 xml:space="preserve">, "The wrong Biennale", Tabakalera, </w:t>
      </w:r>
      <w:proofErr w:type="spellStart"/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Donosti</w:t>
      </w:r>
      <w:proofErr w:type="spellEnd"/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. (ES).</w:t>
      </w:r>
    </w:p>
    <w:p w14:paraId="19DE4A25" w14:textId="6243C3D4" w:rsidR="00010FB1" w:rsidRPr="00080BCD" w:rsidRDefault="00010FB1" w:rsidP="00080BCD">
      <w:pPr>
        <w:pStyle w:val="Ttulo1"/>
        <w:contextualSpacing/>
        <w:jc w:val="both"/>
        <w:rPr>
          <w:rFonts w:asciiTheme="majorHAnsi" w:hAnsiTheme="majorHAnsi" w:cs="Helvetica"/>
          <w:b w:val="0"/>
          <w:sz w:val="22"/>
          <w:szCs w:val="22"/>
          <w:lang w:val="en-US"/>
        </w:rPr>
      </w:pPr>
    </w:p>
    <w:p w14:paraId="3DF82193" w14:textId="4C1DBABF" w:rsidR="00010FB1" w:rsidRPr="00080BCD" w:rsidRDefault="00010FB1" w:rsidP="00080BCD">
      <w:pPr>
        <w:pStyle w:val="Ttulo1"/>
        <w:contextualSpacing/>
        <w:jc w:val="both"/>
        <w:rPr>
          <w:rFonts w:asciiTheme="majorHAnsi" w:hAnsiTheme="majorHAnsi" w:cs="Helvetica"/>
          <w:b w:val="0"/>
          <w:sz w:val="22"/>
          <w:szCs w:val="22"/>
        </w:rPr>
      </w:pPr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2021</w:t>
      </w:r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ab/>
        <w:t xml:space="preserve">You are </w:t>
      </w:r>
      <w:proofErr w:type="gramStart"/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Welcome!.</w:t>
      </w:r>
      <w:proofErr w:type="gramEnd"/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 xml:space="preserve"> </w:t>
      </w:r>
      <w:r w:rsidRPr="00080BCD">
        <w:rPr>
          <w:rFonts w:asciiTheme="majorHAnsi" w:hAnsiTheme="majorHAnsi" w:cs="Helvetica"/>
          <w:b w:val="0"/>
          <w:sz w:val="22"/>
          <w:szCs w:val="22"/>
        </w:rPr>
        <w:t xml:space="preserve">VALA </w:t>
      </w:r>
      <w:proofErr w:type="spellStart"/>
      <w:r w:rsidRPr="00080BCD">
        <w:rPr>
          <w:rFonts w:asciiTheme="majorHAnsi" w:hAnsiTheme="majorHAnsi" w:cs="Helvetica"/>
          <w:b w:val="0"/>
          <w:sz w:val="22"/>
          <w:szCs w:val="22"/>
        </w:rPr>
        <w:t>Collective</w:t>
      </w:r>
      <w:proofErr w:type="spellEnd"/>
      <w:r w:rsidRPr="00080BCD">
        <w:rPr>
          <w:rFonts w:asciiTheme="majorHAnsi" w:hAnsiTheme="majorHAnsi" w:cs="Helvetica"/>
          <w:b w:val="0"/>
          <w:sz w:val="22"/>
          <w:szCs w:val="22"/>
        </w:rPr>
        <w:t>. Montehermoso, Vitoria-</w:t>
      </w:r>
      <w:proofErr w:type="gramStart"/>
      <w:r w:rsidRPr="00080BCD">
        <w:rPr>
          <w:rFonts w:asciiTheme="majorHAnsi" w:hAnsiTheme="majorHAnsi" w:cs="Helvetica"/>
          <w:b w:val="0"/>
          <w:sz w:val="22"/>
          <w:szCs w:val="22"/>
        </w:rPr>
        <w:t>Gasteiz ,</w:t>
      </w:r>
      <w:proofErr w:type="gramEnd"/>
      <w:r w:rsidRPr="00080BCD">
        <w:rPr>
          <w:rFonts w:asciiTheme="majorHAnsi" w:hAnsiTheme="majorHAnsi" w:cs="Helvetica"/>
          <w:b w:val="0"/>
          <w:sz w:val="22"/>
          <w:szCs w:val="22"/>
        </w:rPr>
        <w:t xml:space="preserve"> </w:t>
      </w:r>
      <w:r w:rsidRPr="00080BCD">
        <w:rPr>
          <w:rFonts w:asciiTheme="majorHAnsi" w:eastAsia="Times New Roman" w:hAnsiTheme="majorHAnsi" w:cs="Times New Roman"/>
          <w:b w:val="0"/>
          <w:sz w:val="22"/>
          <w:szCs w:val="22"/>
        </w:rPr>
        <w:t xml:space="preserve">Basque Country, </w:t>
      </w:r>
      <w:r w:rsidRPr="00080BCD">
        <w:rPr>
          <w:rFonts w:asciiTheme="majorHAnsi" w:hAnsiTheme="majorHAnsi" w:cs="Helvetica"/>
          <w:b w:val="0"/>
          <w:sz w:val="22"/>
          <w:szCs w:val="22"/>
        </w:rPr>
        <w:t>(ES).</w:t>
      </w:r>
    </w:p>
    <w:p w14:paraId="4AB04659" w14:textId="42C15763" w:rsidR="002B70B4" w:rsidRPr="00080BCD" w:rsidRDefault="002B70B4" w:rsidP="00080BCD">
      <w:pPr>
        <w:pStyle w:val="Ttulo1"/>
        <w:ind w:left="700" w:hanging="700"/>
        <w:contextualSpacing/>
        <w:jc w:val="both"/>
        <w:rPr>
          <w:rFonts w:asciiTheme="majorHAnsi" w:hAnsiTheme="majorHAnsi" w:cs="Helvetica"/>
          <w:b w:val="0"/>
          <w:sz w:val="22"/>
          <w:szCs w:val="22"/>
        </w:rPr>
      </w:pPr>
      <w:r w:rsidRPr="00080BCD">
        <w:rPr>
          <w:rFonts w:asciiTheme="majorHAnsi" w:hAnsiTheme="majorHAnsi" w:cs="Helvetica"/>
          <w:b w:val="0"/>
          <w:sz w:val="22"/>
          <w:szCs w:val="22"/>
        </w:rPr>
        <w:t>2021</w:t>
      </w:r>
      <w:r w:rsidRPr="00080BCD">
        <w:rPr>
          <w:rFonts w:asciiTheme="majorHAnsi" w:hAnsiTheme="majorHAnsi" w:cs="Helvetica"/>
          <w:b w:val="0"/>
          <w:sz w:val="22"/>
          <w:szCs w:val="22"/>
        </w:rPr>
        <w:tab/>
        <w:t xml:space="preserve">Collective exhibition, Cabinet 9: Utopias. The non-place, Zas Espazioa Kultur, Vitoria-Gasteiz, </w:t>
      </w:r>
      <w:r w:rsidR="004C3F9D" w:rsidRPr="00080BCD">
        <w:rPr>
          <w:rFonts w:asciiTheme="majorHAnsi" w:eastAsia="Times New Roman" w:hAnsiTheme="majorHAnsi" w:cs="Times New Roman"/>
          <w:b w:val="0"/>
          <w:sz w:val="22"/>
          <w:szCs w:val="22"/>
        </w:rPr>
        <w:t xml:space="preserve">Basque Country, </w:t>
      </w:r>
      <w:r w:rsidR="004C3F9D" w:rsidRPr="00080BCD">
        <w:rPr>
          <w:rFonts w:asciiTheme="majorHAnsi" w:hAnsiTheme="majorHAnsi" w:cs="Helvetica"/>
          <w:b w:val="0"/>
          <w:sz w:val="22"/>
          <w:szCs w:val="22"/>
        </w:rPr>
        <w:t>(ES).</w:t>
      </w:r>
    </w:p>
    <w:p w14:paraId="1A977AB0" w14:textId="79A80310" w:rsidR="002B70B4" w:rsidRPr="00080BCD" w:rsidRDefault="002B70B4" w:rsidP="00080BCD">
      <w:pPr>
        <w:pStyle w:val="Ttulo1"/>
        <w:contextualSpacing/>
        <w:jc w:val="both"/>
        <w:rPr>
          <w:rFonts w:asciiTheme="majorHAnsi" w:hAnsiTheme="majorHAnsi" w:cs="Helvetica"/>
          <w:b w:val="0"/>
          <w:sz w:val="22"/>
          <w:szCs w:val="22"/>
        </w:rPr>
      </w:pPr>
      <w:r w:rsidRPr="00080BCD">
        <w:rPr>
          <w:rFonts w:asciiTheme="majorHAnsi" w:hAnsiTheme="majorHAnsi" w:cs="Helvetica"/>
          <w:b w:val="0"/>
          <w:sz w:val="22"/>
          <w:szCs w:val="22"/>
        </w:rPr>
        <w:t>2021</w:t>
      </w:r>
      <w:r w:rsidRPr="00080BCD">
        <w:rPr>
          <w:rFonts w:asciiTheme="majorHAnsi" w:hAnsiTheme="majorHAnsi" w:cs="Helvetica"/>
          <w:b w:val="0"/>
          <w:sz w:val="22"/>
          <w:szCs w:val="22"/>
        </w:rPr>
        <w:tab/>
      </w:r>
      <w:proofErr w:type="gramStart"/>
      <w:r w:rsidRPr="00080BCD">
        <w:rPr>
          <w:rFonts w:asciiTheme="majorHAnsi" w:hAnsiTheme="majorHAnsi" w:cs="Helvetica"/>
          <w:b w:val="0"/>
          <w:sz w:val="22"/>
          <w:szCs w:val="22"/>
        </w:rPr>
        <w:t>Inmersiones</w:t>
      </w:r>
      <w:proofErr w:type="gramEnd"/>
      <w:r w:rsidRPr="00080BCD">
        <w:rPr>
          <w:rFonts w:asciiTheme="majorHAnsi" w:hAnsiTheme="majorHAnsi" w:cs="Helvetica"/>
          <w:b w:val="0"/>
          <w:sz w:val="22"/>
          <w:szCs w:val="22"/>
        </w:rPr>
        <w:t xml:space="preserve">, Zas Espazioa Kultur, Vitoria-Gasteiz, </w:t>
      </w:r>
      <w:r w:rsidR="004C3F9D" w:rsidRPr="00080BCD">
        <w:rPr>
          <w:rFonts w:asciiTheme="majorHAnsi" w:eastAsia="Times New Roman" w:hAnsiTheme="majorHAnsi" w:cs="Times New Roman"/>
          <w:b w:val="0"/>
          <w:sz w:val="22"/>
          <w:szCs w:val="22"/>
        </w:rPr>
        <w:t xml:space="preserve">Basque Country, </w:t>
      </w:r>
      <w:r w:rsidR="004C3F9D" w:rsidRPr="00080BCD">
        <w:rPr>
          <w:rFonts w:asciiTheme="majorHAnsi" w:hAnsiTheme="majorHAnsi" w:cs="Helvetica"/>
          <w:b w:val="0"/>
          <w:sz w:val="22"/>
          <w:szCs w:val="22"/>
        </w:rPr>
        <w:t>(ES).</w:t>
      </w:r>
    </w:p>
    <w:p w14:paraId="01946003" w14:textId="10C03F94" w:rsidR="002B70B4" w:rsidRPr="00080BCD" w:rsidRDefault="002B70B4" w:rsidP="00080BCD">
      <w:pPr>
        <w:pStyle w:val="Ttulo1"/>
        <w:contextualSpacing/>
        <w:jc w:val="both"/>
        <w:rPr>
          <w:rFonts w:asciiTheme="majorHAnsi" w:hAnsiTheme="majorHAnsi" w:cs="Helvetica"/>
          <w:b w:val="0"/>
          <w:sz w:val="22"/>
          <w:szCs w:val="22"/>
        </w:rPr>
      </w:pPr>
      <w:r w:rsidRPr="00080BCD">
        <w:rPr>
          <w:rFonts w:asciiTheme="majorHAnsi" w:hAnsiTheme="majorHAnsi" w:cs="Helvetica"/>
          <w:b w:val="0"/>
          <w:sz w:val="22"/>
          <w:szCs w:val="22"/>
        </w:rPr>
        <w:t>2021</w:t>
      </w:r>
      <w:r w:rsidRPr="00080BCD">
        <w:rPr>
          <w:rFonts w:asciiTheme="majorHAnsi" w:hAnsiTheme="majorHAnsi" w:cs="Helvetica"/>
          <w:b w:val="0"/>
          <w:sz w:val="22"/>
          <w:szCs w:val="22"/>
        </w:rPr>
        <w:tab/>
        <w:t xml:space="preserve">Showcase Zas Kultur, Vitoria-Gasteiz, </w:t>
      </w:r>
      <w:r w:rsidR="004C3F9D" w:rsidRPr="00080BCD">
        <w:rPr>
          <w:rFonts w:asciiTheme="majorHAnsi" w:eastAsia="Times New Roman" w:hAnsiTheme="majorHAnsi" w:cs="Times New Roman"/>
          <w:b w:val="0"/>
          <w:sz w:val="22"/>
          <w:szCs w:val="22"/>
        </w:rPr>
        <w:t xml:space="preserve">Basque Country </w:t>
      </w:r>
      <w:r w:rsidR="004C3F9D" w:rsidRPr="00080BCD">
        <w:rPr>
          <w:rFonts w:asciiTheme="majorHAnsi" w:hAnsiTheme="majorHAnsi" w:cs="Helvetica"/>
          <w:b w:val="0"/>
          <w:sz w:val="22"/>
          <w:szCs w:val="22"/>
        </w:rPr>
        <w:t>(ES).</w:t>
      </w:r>
    </w:p>
    <w:p w14:paraId="01301299" w14:textId="00D63259" w:rsidR="0000763D" w:rsidRPr="00080BCD" w:rsidRDefault="00865D6D" w:rsidP="00080BCD">
      <w:pPr>
        <w:pStyle w:val="Ttulo1"/>
        <w:contextualSpacing/>
        <w:jc w:val="both"/>
        <w:rPr>
          <w:rFonts w:asciiTheme="majorHAnsi" w:hAnsiTheme="majorHAnsi" w:cs="Helvetica"/>
          <w:b w:val="0"/>
          <w:sz w:val="22"/>
          <w:szCs w:val="22"/>
        </w:rPr>
      </w:pPr>
      <w:r w:rsidRPr="00080BCD">
        <w:rPr>
          <w:rFonts w:asciiTheme="majorHAnsi" w:hAnsiTheme="majorHAnsi" w:cs="Helvetica"/>
          <w:b w:val="0"/>
          <w:sz w:val="22"/>
          <w:szCs w:val="22"/>
        </w:rPr>
        <w:t xml:space="preserve">2021 </w:t>
      </w:r>
      <w:r w:rsidR="00F956A6" w:rsidRPr="00080BCD">
        <w:rPr>
          <w:rFonts w:asciiTheme="majorHAnsi" w:hAnsiTheme="majorHAnsi" w:cs="Helvetica"/>
          <w:b w:val="0"/>
          <w:sz w:val="22"/>
          <w:szCs w:val="22"/>
        </w:rPr>
        <w:tab/>
      </w:r>
      <w:r w:rsidRPr="00080BCD">
        <w:rPr>
          <w:rFonts w:asciiTheme="majorHAnsi" w:hAnsiTheme="majorHAnsi" w:cs="Helvetica"/>
          <w:b w:val="0"/>
          <w:sz w:val="22"/>
          <w:szCs w:val="22"/>
        </w:rPr>
        <w:t xml:space="preserve">BAGI </w:t>
      </w:r>
      <w:proofErr w:type="spellStart"/>
      <w:r w:rsidRPr="00080BCD">
        <w:rPr>
          <w:rFonts w:asciiTheme="majorHAnsi" w:hAnsiTheme="majorHAnsi" w:cs="Helvetica"/>
          <w:b w:val="0"/>
          <w:sz w:val="22"/>
          <w:szCs w:val="22"/>
        </w:rPr>
        <w:t>Talks</w:t>
      </w:r>
      <w:proofErr w:type="spellEnd"/>
      <w:r w:rsidRPr="00080BCD">
        <w:rPr>
          <w:rFonts w:asciiTheme="majorHAnsi" w:hAnsiTheme="majorHAnsi" w:cs="Helvetica"/>
          <w:b w:val="0"/>
          <w:sz w:val="22"/>
          <w:szCs w:val="22"/>
        </w:rPr>
        <w:t xml:space="preserve">, Bilbaoarte </w:t>
      </w:r>
      <w:proofErr w:type="spellStart"/>
      <w:r w:rsidRPr="00080BCD">
        <w:rPr>
          <w:rFonts w:asciiTheme="majorHAnsi" w:hAnsiTheme="majorHAnsi" w:cs="Helvetica"/>
          <w:b w:val="0"/>
          <w:sz w:val="22"/>
          <w:szCs w:val="22"/>
        </w:rPr>
        <w:t>Foundation</w:t>
      </w:r>
      <w:proofErr w:type="spellEnd"/>
      <w:r w:rsidRPr="00080BCD">
        <w:rPr>
          <w:rFonts w:asciiTheme="majorHAnsi" w:hAnsiTheme="majorHAnsi" w:cs="Helvetica"/>
          <w:b w:val="0"/>
          <w:sz w:val="22"/>
          <w:szCs w:val="22"/>
        </w:rPr>
        <w:t xml:space="preserve">, Bilbao, </w:t>
      </w:r>
      <w:r w:rsidR="004C3F9D" w:rsidRPr="00080BCD">
        <w:rPr>
          <w:rFonts w:asciiTheme="majorHAnsi" w:eastAsia="Times New Roman" w:hAnsiTheme="majorHAnsi" w:cs="Times New Roman"/>
          <w:b w:val="0"/>
          <w:sz w:val="22"/>
          <w:szCs w:val="22"/>
        </w:rPr>
        <w:t xml:space="preserve">Basque Country </w:t>
      </w:r>
      <w:r w:rsidR="004C3F9D" w:rsidRPr="00080BCD">
        <w:rPr>
          <w:rFonts w:asciiTheme="majorHAnsi" w:hAnsiTheme="majorHAnsi" w:cs="Helvetica"/>
          <w:b w:val="0"/>
          <w:sz w:val="22"/>
          <w:szCs w:val="22"/>
        </w:rPr>
        <w:t>(ES).</w:t>
      </w:r>
    </w:p>
    <w:p w14:paraId="76D6203F" w14:textId="345631C9" w:rsidR="00801E4C" w:rsidRPr="00080BCD" w:rsidRDefault="0000763D" w:rsidP="00080BCD">
      <w:pPr>
        <w:pStyle w:val="Ttulo1"/>
        <w:contextualSpacing/>
        <w:jc w:val="both"/>
        <w:rPr>
          <w:rFonts w:asciiTheme="majorHAnsi" w:hAnsiTheme="majorHAnsi" w:cs="Helvetica"/>
          <w:b w:val="0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 xml:space="preserve">2021 </w:t>
      </w:r>
      <w:r w:rsidR="00F956A6"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ab/>
      </w:r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ADIIF Film Festival, Cannes Film Festival, France</w:t>
      </w:r>
    </w:p>
    <w:p w14:paraId="2FF229B0" w14:textId="3F4745B9" w:rsidR="00801E4C" w:rsidRPr="00080BCD" w:rsidRDefault="00801E4C" w:rsidP="00080BCD">
      <w:pPr>
        <w:pStyle w:val="Ttulo1"/>
        <w:contextualSpacing/>
        <w:jc w:val="both"/>
        <w:rPr>
          <w:rFonts w:asciiTheme="majorHAnsi" w:hAnsiTheme="majorHAnsi" w:cs="Helvetica"/>
          <w:b w:val="0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2021</w:t>
      </w:r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ab/>
      </w:r>
      <w:proofErr w:type="spellStart"/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FemTourTrack</w:t>
      </w:r>
      <w:proofErr w:type="spellEnd"/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, international feminist video creation festival, Stockholm, (SE).</w:t>
      </w:r>
    </w:p>
    <w:p w14:paraId="44945231" w14:textId="40DED2BC" w:rsidR="00801E4C" w:rsidRPr="00080BCD" w:rsidRDefault="00801E4C" w:rsidP="00080BCD">
      <w:pPr>
        <w:pStyle w:val="Ttulo1"/>
        <w:contextualSpacing/>
        <w:jc w:val="both"/>
        <w:rPr>
          <w:rFonts w:asciiTheme="majorHAnsi" w:hAnsiTheme="majorHAnsi" w:cs="Helvetica"/>
          <w:b w:val="0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2021</w:t>
      </w:r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ab/>
        <w:t xml:space="preserve">VALA Collective, BAD Festival, </w:t>
      </w:r>
      <w:proofErr w:type="spellStart"/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Bilborock</w:t>
      </w:r>
      <w:proofErr w:type="spellEnd"/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 xml:space="preserve"> Hall, Bilbao, </w:t>
      </w:r>
      <w:r w:rsidR="004C3F9D" w:rsidRPr="00080BCD">
        <w:rPr>
          <w:rFonts w:asciiTheme="majorHAnsi" w:eastAsia="Times New Roman" w:hAnsiTheme="majorHAnsi" w:cs="Times New Roman"/>
          <w:b w:val="0"/>
          <w:sz w:val="22"/>
          <w:szCs w:val="22"/>
          <w:lang w:val="en-US"/>
        </w:rPr>
        <w:t xml:space="preserve">Basque Country, </w:t>
      </w:r>
      <w:r w:rsidR="004C3F9D"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(ES).</w:t>
      </w:r>
    </w:p>
    <w:p w14:paraId="702E8618" w14:textId="77777777" w:rsidR="002B70B4" w:rsidRPr="00080BCD" w:rsidRDefault="002B70B4" w:rsidP="00080BCD">
      <w:pPr>
        <w:pStyle w:val="Ttulo1"/>
        <w:contextualSpacing/>
        <w:jc w:val="both"/>
        <w:rPr>
          <w:rFonts w:asciiTheme="majorHAnsi" w:hAnsiTheme="majorHAnsi" w:cs="Helvetica"/>
          <w:b w:val="0"/>
          <w:sz w:val="22"/>
          <w:szCs w:val="22"/>
          <w:lang w:val="en-US"/>
        </w:rPr>
      </w:pPr>
    </w:p>
    <w:p w14:paraId="02F8FAE0" w14:textId="5876CD6E" w:rsidR="00801E4C" w:rsidRPr="00080BCD" w:rsidRDefault="00801E4C" w:rsidP="00080BCD">
      <w:pPr>
        <w:pStyle w:val="Ttulo1"/>
        <w:contextualSpacing/>
        <w:jc w:val="both"/>
        <w:rPr>
          <w:rFonts w:asciiTheme="majorHAnsi" w:hAnsiTheme="majorHAnsi" w:cs="Helvetica"/>
          <w:b w:val="0"/>
          <w:sz w:val="22"/>
          <w:szCs w:val="22"/>
        </w:rPr>
      </w:pPr>
      <w:r w:rsidRPr="00080BCD">
        <w:rPr>
          <w:rFonts w:asciiTheme="majorHAnsi" w:hAnsiTheme="majorHAnsi" w:cs="Helvetica"/>
          <w:b w:val="0"/>
          <w:sz w:val="22"/>
          <w:szCs w:val="22"/>
        </w:rPr>
        <w:t>2020</w:t>
      </w:r>
      <w:r w:rsidRPr="00080BCD">
        <w:rPr>
          <w:rFonts w:asciiTheme="majorHAnsi" w:hAnsiTheme="majorHAnsi" w:cs="Helvetica"/>
          <w:b w:val="0"/>
          <w:sz w:val="22"/>
          <w:szCs w:val="22"/>
        </w:rPr>
        <w:tab/>
      </w:r>
      <w:proofErr w:type="spellStart"/>
      <w:r w:rsidRPr="00080BCD">
        <w:rPr>
          <w:rFonts w:asciiTheme="majorHAnsi" w:hAnsiTheme="majorHAnsi" w:cs="Helvetica"/>
          <w:b w:val="0"/>
          <w:sz w:val="22"/>
          <w:szCs w:val="22"/>
        </w:rPr>
        <w:t>Bideodromo</w:t>
      </w:r>
      <w:proofErr w:type="spellEnd"/>
      <w:r w:rsidRPr="00080BCD">
        <w:rPr>
          <w:rFonts w:asciiTheme="majorHAnsi" w:hAnsiTheme="majorHAnsi" w:cs="Helvetica"/>
          <w:b w:val="0"/>
          <w:sz w:val="22"/>
          <w:szCs w:val="22"/>
        </w:rPr>
        <w:t>, Experimental Film Festival, Bilbao, (ES).</w:t>
      </w:r>
    </w:p>
    <w:p w14:paraId="092C30D7" w14:textId="2B493AFD" w:rsidR="00801E4C" w:rsidRPr="00080BCD" w:rsidRDefault="00801E4C" w:rsidP="00080BCD">
      <w:pPr>
        <w:pStyle w:val="Ttulo1"/>
        <w:contextualSpacing/>
        <w:jc w:val="both"/>
        <w:rPr>
          <w:rFonts w:asciiTheme="majorHAnsi" w:hAnsiTheme="majorHAnsi" w:cs="Helvetica"/>
          <w:b w:val="0"/>
          <w:sz w:val="22"/>
          <w:szCs w:val="22"/>
        </w:rPr>
      </w:pPr>
      <w:r w:rsidRPr="00080BCD">
        <w:rPr>
          <w:rFonts w:asciiTheme="majorHAnsi" w:hAnsiTheme="majorHAnsi" w:cs="Helvetica"/>
          <w:b w:val="0"/>
          <w:sz w:val="22"/>
          <w:szCs w:val="22"/>
        </w:rPr>
        <w:t>2020</w:t>
      </w:r>
      <w:r w:rsidRPr="00080BCD">
        <w:rPr>
          <w:rFonts w:asciiTheme="majorHAnsi" w:hAnsiTheme="majorHAnsi" w:cs="Helvetica"/>
          <w:b w:val="0"/>
          <w:sz w:val="22"/>
          <w:szCs w:val="22"/>
        </w:rPr>
        <w:tab/>
      </w:r>
      <w:proofErr w:type="gramStart"/>
      <w:r w:rsidRPr="00080BCD">
        <w:rPr>
          <w:rFonts w:asciiTheme="majorHAnsi" w:hAnsiTheme="majorHAnsi" w:cs="Helvetica"/>
          <w:b w:val="0"/>
          <w:sz w:val="22"/>
          <w:szCs w:val="22"/>
        </w:rPr>
        <w:t>Entre</w:t>
      </w:r>
      <w:proofErr w:type="gramEnd"/>
      <w:r w:rsidRPr="00080BCD">
        <w:rPr>
          <w:rFonts w:asciiTheme="majorHAnsi" w:hAnsiTheme="majorHAnsi" w:cs="Helvetica"/>
          <w:b w:val="0"/>
          <w:sz w:val="22"/>
          <w:szCs w:val="22"/>
        </w:rPr>
        <w:t xml:space="preserve"> Tormentas, text publication, Fundación Bilbaoarte Fundazioa (ES).</w:t>
      </w:r>
    </w:p>
    <w:p w14:paraId="04AFE2D2" w14:textId="72756F0E" w:rsidR="00801E4C" w:rsidRPr="00080BCD" w:rsidRDefault="00801E4C" w:rsidP="00080BCD">
      <w:pPr>
        <w:pStyle w:val="Ttulo1"/>
        <w:contextualSpacing/>
        <w:jc w:val="both"/>
        <w:rPr>
          <w:rFonts w:asciiTheme="majorHAnsi" w:hAnsiTheme="majorHAnsi" w:cs="Helvetica"/>
          <w:b w:val="0"/>
          <w:sz w:val="22"/>
          <w:szCs w:val="22"/>
        </w:rPr>
      </w:pPr>
      <w:r w:rsidRPr="00080BCD">
        <w:rPr>
          <w:rFonts w:asciiTheme="majorHAnsi" w:hAnsiTheme="majorHAnsi" w:cs="Helvetica"/>
          <w:b w:val="0"/>
          <w:sz w:val="22"/>
          <w:szCs w:val="22"/>
        </w:rPr>
        <w:t>2020</w:t>
      </w:r>
      <w:r w:rsidRPr="00080BCD">
        <w:rPr>
          <w:rFonts w:asciiTheme="majorHAnsi" w:hAnsiTheme="majorHAnsi" w:cs="Helvetica"/>
          <w:b w:val="0"/>
          <w:sz w:val="22"/>
          <w:szCs w:val="22"/>
        </w:rPr>
        <w:tab/>
        <w:t xml:space="preserve">VALA Kolektiboa, Water Tank </w:t>
      </w:r>
      <w:proofErr w:type="spellStart"/>
      <w:r w:rsidRPr="00080BCD">
        <w:rPr>
          <w:rFonts w:asciiTheme="majorHAnsi" w:hAnsiTheme="majorHAnsi" w:cs="Helvetica"/>
          <w:b w:val="0"/>
          <w:sz w:val="22"/>
          <w:szCs w:val="22"/>
        </w:rPr>
        <w:t>Room</w:t>
      </w:r>
      <w:proofErr w:type="spellEnd"/>
      <w:r w:rsidRPr="00080BCD">
        <w:rPr>
          <w:rFonts w:asciiTheme="majorHAnsi" w:hAnsiTheme="majorHAnsi" w:cs="Helvetica"/>
          <w:b w:val="0"/>
          <w:sz w:val="22"/>
          <w:szCs w:val="22"/>
        </w:rPr>
        <w:t xml:space="preserve">, </w:t>
      </w:r>
      <w:proofErr w:type="spellStart"/>
      <w:r w:rsidRPr="00080BCD">
        <w:rPr>
          <w:rFonts w:asciiTheme="majorHAnsi" w:hAnsiTheme="majorHAnsi" w:cs="Helvetica"/>
          <w:b w:val="0"/>
          <w:sz w:val="22"/>
          <w:szCs w:val="22"/>
        </w:rPr>
        <w:t>Montehermoso</w:t>
      </w:r>
      <w:proofErr w:type="spellEnd"/>
      <w:r w:rsidRPr="00080BCD">
        <w:rPr>
          <w:rFonts w:asciiTheme="majorHAnsi" w:hAnsiTheme="majorHAnsi" w:cs="Helvetica"/>
          <w:b w:val="0"/>
          <w:sz w:val="22"/>
          <w:szCs w:val="22"/>
        </w:rPr>
        <w:t>, Gasteiz (ES).</w:t>
      </w:r>
    </w:p>
    <w:p w14:paraId="6CCC1421" w14:textId="77777777" w:rsidR="00801E4C" w:rsidRPr="00080BCD" w:rsidRDefault="00801E4C" w:rsidP="00080BCD">
      <w:pPr>
        <w:pStyle w:val="Ttulo1"/>
        <w:contextualSpacing/>
        <w:jc w:val="both"/>
        <w:rPr>
          <w:rFonts w:asciiTheme="majorHAnsi" w:hAnsiTheme="majorHAnsi" w:cs="Helvetica"/>
          <w:b w:val="0"/>
          <w:sz w:val="22"/>
          <w:szCs w:val="22"/>
        </w:rPr>
      </w:pPr>
    </w:p>
    <w:p w14:paraId="22EEF898" w14:textId="49AD492A" w:rsidR="00053C67" w:rsidRPr="00080BCD" w:rsidRDefault="007C1617" w:rsidP="00080BCD">
      <w:pPr>
        <w:pStyle w:val="Ttulo1"/>
        <w:contextualSpacing/>
        <w:jc w:val="both"/>
        <w:rPr>
          <w:rFonts w:asciiTheme="majorHAnsi" w:hAnsiTheme="majorHAnsi" w:cs="Helvetica"/>
          <w:b w:val="0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2019</w:t>
      </w:r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ab/>
      </w:r>
      <w:r w:rsidR="00053C67"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VALA Collective, "</w:t>
      </w:r>
      <w:r w:rsidR="00053C67" w:rsidRPr="00080BCD">
        <w:rPr>
          <w:rFonts w:asciiTheme="majorHAnsi" w:hAnsiTheme="majorHAnsi" w:cs="Helvetica"/>
          <w:b w:val="0"/>
          <w:bCs w:val="0"/>
          <w:sz w:val="22"/>
          <w:szCs w:val="22"/>
          <w:lang w:val="en-US"/>
        </w:rPr>
        <w:t xml:space="preserve">Open Space", within the exhibition, "Open </w:t>
      </w:r>
      <w:r w:rsidR="00053C67" w:rsidRPr="00080BCD">
        <w:rPr>
          <w:rFonts w:asciiTheme="majorHAnsi" w:eastAsia="Times New Roman" w:hAnsiTheme="majorHAnsi" w:cs="Times New Roman"/>
          <w:b w:val="0"/>
          <w:sz w:val="22"/>
          <w:szCs w:val="22"/>
          <w:lang w:val="en-US"/>
        </w:rPr>
        <w:t xml:space="preserve">Codes. We are data”, </w:t>
      </w:r>
      <w:r w:rsidR="004C3F9D" w:rsidRPr="00080BCD">
        <w:rPr>
          <w:rFonts w:asciiTheme="majorHAnsi" w:eastAsia="Times New Roman" w:hAnsiTheme="majorHAnsi" w:cs="Times New Roman"/>
          <w:b w:val="0"/>
          <w:sz w:val="22"/>
          <w:szCs w:val="22"/>
          <w:lang w:val="en-US"/>
        </w:rPr>
        <w:tab/>
      </w:r>
      <w:r w:rsidR="004C3F9D" w:rsidRPr="00080BCD">
        <w:rPr>
          <w:rFonts w:asciiTheme="majorHAnsi" w:eastAsia="Times New Roman" w:hAnsiTheme="majorHAnsi" w:cs="Times New Roman"/>
          <w:b w:val="0"/>
          <w:sz w:val="22"/>
          <w:szCs w:val="22"/>
          <w:lang w:val="en-US"/>
        </w:rPr>
        <w:tab/>
      </w:r>
      <w:r w:rsidR="004C3F9D" w:rsidRPr="00080BCD">
        <w:rPr>
          <w:rFonts w:asciiTheme="majorHAnsi" w:eastAsia="Times New Roman" w:hAnsiTheme="majorHAnsi" w:cs="Times New Roman"/>
          <w:b w:val="0"/>
          <w:sz w:val="22"/>
          <w:szCs w:val="22"/>
          <w:lang w:val="en-US"/>
        </w:rPr>
        <w:tab/>
      </w:r>
      <w:proofErr w:type="spellStart"/>
      <w:r w:rsidR="004C3F9D" w:rsidRPr="00080BCD">
        <w:rPr>
          <w:rFonts w:asciiTheme="majorHAnsi" w:eastAsia="Times New Roman" w:hAnsiTheme="majorHAnsi" w:cs="Times New Roman"/>
          <w:b w:val="0"/>
          <w:sz w:val="22"/>
          <w:szCs w:val="22"/>
          <w:lang w:val="en-US"/>
        </w:rPr>
        <w:t>Azkuna</w:t>
      </w:r>
      <w:proofErr w:type="spellEnd"/>
      <w:r w:rsidR="004C3F9D" w:rsidRPr="00080BCD">
        <w:rPr>
          <w:rFonts w:asciiTheme="majorHAnsi" w:eastAsia="Times New Roman" w:hAnsiTheme="majorHAnsi" w:cs="Times New Roman"/>
          <w:b w:val="0"/>
          <w:sz w:val="22"/>
          <w:szCs w:val="22"/>
          <w:lang w:val="en-US"/>
        </w:rPr>
        <w:t xml:space="preserve"> Centre, Bilbao </w:t>
      </w:r>
      <w:r w:rsidR="004C3F9D"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(ES).</w:t>
      </w:r>
    </w:p>
    <w:p w14:paraId="14BF7D51" w14:textId="24D570BF" w:rsidR="00911FA8" w:rsidRPr="00080BCD" w:rsidRDefault="00911FA8" w:rsidP="00080BCD">
      <w:pPr>
        <w:pStyle w:val="Ttulo1"/>
        <w:contextualSpacing/>
        <w:jc w:val="both"/>
        <w:rPr>
          <w:rFonts w:asciiTheme="majorHAnsi" w:eastAsia="Times New Roman" w:hAnsiTheme="majorHAnsi" w:cs="Times New Roman"/>
          <w:b w:val="0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2019</w:t>
      </w:r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ab/>
        <w:t>Welcome to the border. Performance at Fundación Bilbaoarte, Bilbao (ES).</w:t>
      </w:r>
    </w:p>
    <w:p w14:paraId="5B89538B" w14:textId="39F11FB1" w:rsidR="00053C67" w:rsidRPr="00080BCD" w:rsidRDefault="007C1617" w:rsidP="00080BCD">
      <w:pPr>
        <w:pStyle w:val="Ttulo1"/>
        <w:contextualSpacing/>
        <w:jc w:val="both"/>
        <w:rPr>
          <w:rFonts w:asciiTheme="majorHAnsi" w:hAnsiTheme="majorHAnsi" w:cs="Helvetica"/>
          <w:b w:val="0"/>
          <w:bCs w:val="0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 w:val="0"/>
          <w:bCs w:val="0"/>
          <w:sz w:val="22"/>
          <w:szCs w:val="22"/>
          <w:lang w:val="en-US"/>
        </w:rPr>
        <w:t>2019</w:t>
      </w:r>
      <w:r w:rsidRPr="00080BCD">
        <w:rPr>
          <w:rFonts w:asciiTheme="majorHAnsi" w:hAnsiTheme="majorHAnsi" w:cs="Helvetica"/>
          <w:b w:val="0"/>
          <w:bCs w:val="0"/>
          <w:sz w:val="22"/>
          <w:szCs w:val="22"/>
          <w:lang w:val="en-US"/>
        </w:rPr>
        <w:tab/>
      </w:r>
      <w:r w:rsidR="00053C67" w:rsidRPr="00080BCD">
        <w:rPr>
          <w:rFonts w:asciiTheme="majorHAnsi" w:hAnsiTheme="majorHAnsi" w:cs="Helvetica"/>
          <w:b w:val="0"/>
          <w:bCs w:val="0"/>
          <w:sz w:val="22"/>
          <w:szCs w:val="22"/>
          <w:lang w:val="en-US"/>
        </w:rPr>
        <w:t xml:space="preserve">MEM, Festival </w:t>
      </w:r>
      <w:r w:rsidR="00053C67" w:rsidRPr="00080BCD">
        <w:rPr>
          <w:rStyle w:val="euskeragris"/>
          <w:rFonts w:asciiTheme="majorHAnsi" w:eastAsia="Times New Roman" w:hAnsiTheme="majorHAnsi" w:cs="Times New Roman"/>
          <w:b w:val="0"/>
          <w:sz w:val="22"/>
          <w:szCs w:val="22"/>
          <w:lang w:val="en-US"/>
        </w:rPr>
        <w:t>International Festival of Experimental Art</w:t>
      </w:r>
      <w:r w:rsidR="004C3F9D" w:rsidRPr="00080BCD">
        <w:rPr>
          <w:rFonts w:asciiTheme="majorHAnsi" w:hAnsiTheme="majorHAnsi" w:cs="Helvetica"/>
          <w:b w:val="0"/>
          <w:bCs w:val="0"/>
          <w:sz w:val="22"/>
          <w:szCs w:val="22"/>
          <w:lang w:val="en-US"/>
        </w:rPr>
        <w:t xml:space="preserve">, Bilbao </w:t>
      </w:r>
      <w:r w:rsidR="004C3F9D"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(ES).</w:t>
      </w:r>
    </w:p>
    <w:p w14:paraId="38DEC345" w14:textId="42A5EC29" w:rsidR="00053C67" w:rsidRPr="00080BCD" w:rsidRDefault="007C1617" w:rsidP="00080BCD">
      <w:pPr>
        <w:pStyle w:val="Ttulo1"/>
        <w:contextualSpacing/>
        <w:jc w:val="both"/>
        <w:rPr>
          <w:rFonts w:asciiTheme="majorHAnsi" w:hAnsiTheme="majorHAnsi" w:cs="Helvetica"/>
          <w:b w:val="0"/>
          <w:sz w:val="22"/>
          <w:szCs w:val="22"/>
          <w:lang w:val="it-IT"/>
        </w:rPr>
      </w:pPr>
      <w:r w:rsidRPr="00080BCD">
        <w:rPr>
          <w:rFonts w:asciiTheme="majorHAnsi" w:hAnsiTheme="majorHAnsi" w:cs="Helvetica"/>
          <w:b w:val="0"/>
          <w:bCs w:val="0"/>
          <w:sz w:val="22"/>
          <w:szCs w:val="22"/>
          <w:lang w:val="it-IT"/>
        </w:rPr>
        <w:t>2019</w:t>
      </w:r>
      <w:r w:rsidRPr="00080BCD">
        <w:rPr>
          <w:rFonts w:asciiTheme="majorHAnsi" w:hAnsiTheme="majorHAnsi" w:cs="Helvetica"/>
          <w:b w:val="0"/>
          <w:bCs w:val="0"/>
          <w:sz w:val="22"/>
          <w:szCs w:val="22"/>
          <w:lang w:val="it-IT"/>
        </w:rPr>
        <w:tab/>
      </w:r>
      <w:r w:rsidR="0026771A" w:rsidRPr="00080BCD">
        <w:rPr>
          <w:rFonts w:asciiTheme="majorHAnsi" w:hAnsiTheme="majorHAnsi" w:cs="Helvetica"/>
          <w:b w:val="0"/>
          <w:sz w:val="22"/>
          <w:szCs w:val="22"/>
          <w:lang w:val="it-IT"/>
        </w:rPr>
        <w:t xml:space="preserve">"La Dolce Schengen", Palazzo Gallone, Tricase, Salento, </w:t>
      </w:r>
      <w:proofErr w:type="spellStart"/>
      <w:r w:rsidR="0026771A" w:rsidRPr="00080BCD">
        <w:rPr>
          <w:rFonts w:asciiTheme="majorHAnsi" w:hAnsiTheme="majorHAnsi" w:cs="Helvetica"/>
          <w:b w:val="0"/>
          <w:sz w:val="22"/>
          <w:szCs w:val="22"/>
          <w:lang w:val="it-IT"/>
        </w:rPr>
        <w:t>Italy</w:t>
      </w:r>
      <w:proofErr w:type="spellEnd"/>
      <w:r w:rsidR="0026771A" w:rsidRPr="00080BCD">
        <w:rPr>
          <w:rFonts w:asciiTheme="majorHAnsi" w:hAnsiTheme="majorHAnsi" w:cs="Helvetica"/>
          <w:b w:val="0"/>
          <w:sz w:val="22"/>
          <w:szCs w:val="22"/>
          <w:lang w:val="it-IT"/>
        </w:rPr>
        <w:t xml:space="preserve"> (IT)</w:t>
      </w:r>
    </w:p>
    <w:p w14:paraId="086B01C1" w14:textId="2C53984E" w:rsidR="0026771A" w:rsidRPr="00080BCD" w:rsidRDefault="007C1617" w:rsidP="00080BCD">
      <w:pPr>
        <w:pStyle w:val="Ttulo1"/>
        <w:contextualSpacing/>
        <w:jc w:val="both"/>
        <w:rPr>
          <w:rFonts w:asciiTheme="majorHAnsi" w:hAnsiTheme="majorHAnsi" w:cs="Helvetica"/>
          <w:b w:val="0"/>
          <w:bCs w:val="0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2019</w:t>
      </w:r>
      <w:r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ab/>
      </w:r>
      <w:r w:rsidR="00783DCA"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 xml:space="preserve">"Sound and Binaural Recording", Kultur </w:t>
      </w:r>
      <w:proofErr w:type="spellStart"/>
      <w:r w:rsidR="00783DCA"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Etxea</w:t>
      </w:r>
      <w:proofErr w:type="spellEnd"/>
      <w:r w:rsidR="00783DCA"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 xml:space="preserve">, Bilbao La </w:t>
      </w:r>
      <w:proofErr w:type="spellStart"/>
      <w:r w:rsidR="00783DCA"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Vieja</w:t>
      </w:r>
      <w:proofErr w:type="spellEnd"/>
      <w:r w:rsidR="00783DCA" w:rsidRPr="00080BCD">
        <w:rPr>
          <w:rFonts w:asciiTheme="majorHAnsi" w:hAnsiTheme="majorHAnsi" w:cs="Helvetica"/>
          <w:b w:val="0"/>
          <w:sz w:val="22"/>
          <w:szCs w:val="22"/>
          <w:lang w:val="en-US"/>
        </w:rPr>
        <w:t>, Bilbao</w:t>
      </w:r>
    </w:p>
    <w:p w14:paraId="59C97662" w14:textId="4F0C1BA3" w:rsidR="00C95397" w:rsidRPr="00080BCD" w:rsidRDefault="00CD6E04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2018</w:t>
      </w:r>
      <w:r w:rsidR="007C1617"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r w:rsidR="00C95397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“Soundscape </w:t>
      </w:r>
      <w:proofErr w:type="gramStart"/>
      <w:r w:rsidR="00C95397" w:rsidRPr="00080BCD">
        <w:rPr>
          <w:rFonts w:asciiTheme="majorHAnsi" w:hAnsiTheme="majorHAnsi" w:cs="Helvetica"/>
          <w:bCs/>
          <w:sz w:val="22"/>
          <w:szCs w:val="22"/>
          <w:lang w:val="en-US"/>
        </w:rPr>
        <w:t>Of</w:t>
      </w:r>
      <w:proofErr w:type="gramEnd"/>
      <w:r w:rsidR="00C95397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Wroclaw”, Workshop, Barbara, </w:t>
      </w:r>
      <w:proofErr w:type="spellStart"/>
      <w:r w:rsidR="00C95397" w:rsidRPr="00080BCD">
        <w:rPr>
          <w:rFonts w:asciiTheme="majorHAnsi" w:hAnsiTheme="majorHAnsi" w:cs="Arial"/>
          <w:color w:val="0D0D0D" w:themeColor="text1" w:themeTint="F2"/>
          <w:sz w:val="22"/>
          <w:szCs w:val="22"/>
          <w:lang w:val="en-US"/>
        </w:rPr>
        <w:t>Wrocław</w:t>
      </w:r>
      <w:proofErr w:type="spellEnd"/>
      <w:r w:rsidR="00C95397" w:rsidRPr="00080BCD">
        <w:rPr>
          <w:rFonts w:asciiTheme="majorHAnsi" w:hAnsiTheme="majorHAnsi" w:cs="Arial"/>
          <w:color w:val="0D0D0D" w:themeColor="text1" w:themeTint="F2"/>
          <w:sz w:val="22"/>
          <w:szCs w:val="22"/>
          <w:lang w:val="en-US"/>
        </w:rPr>
        <w:t xml:space="preserve"> Culture Zone</w:t>
      </w:r>
      <w:r w:rsidR="00C95397" w:rsidRPr="00080BCD">
        <w:rPr>
          <w:rFonts w:asciiTheme="majorHAnsi" w:hAnsiTheme="majorHAnsi" w:cs="Helvetica"/>
          <w:bCs/>
          <w:color w:val="0D0D0D" w:themeColor="text1" w:themeTint="F2"/>
          <w:sz w:val="22"/>
          <w:szCs w:val="22"/>
          <w:lang w:val="en-US"/>
        </w:rPr>
        <w:t xml:space="preserve">, </w:t>
      </w:r>
      <w:r w:rsidR="007C1617"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r w:rsidR="00783DCA" w:rsidRPr="00080BCD">
        <w:rPr>
          <w:rFonts w:asciiTheme="majorHAnsi" w:hAnsiTheme="majorHAnsi" w:cs="Helvetica"/>
          <w:bCs/>
          <w:sz w:val="22"/>
          <w:szCs w:val="22"/>
          <w:lang w:val="en-US"/>
        </w:rPr>
        <w:t>Wroclaw, Poland (PO)</w:t>
      </w:r>
    </w:p>
    <w:p w14:paraId="2324B4AD" w14:textId="1E8D21E5" w:rsidR="009231A9" w:rsidRPr="00080BCD" w:rsidRDefault="007C1617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2018</w:t>
      </w: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r w:rsidR="009231A9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WRO Art Center, curated by AIR WRO, Marcin </w:t>
      </w:r>
      <w:proofErr w:type="spellStart"/>
      <w:r w:rsidR="009231A9" w:rsidRPr="00080BCD">
        <w:rPr>
          <w:rFonts w:asciiTheme="majorHAnsi" w:hAnsiTheme="majorHAnsi" w:cs="Helvetica"/>
          <w:bCs/>
          <w:sz w:val="22"/>
          <w:szCs w:val="22"/>
          <w:lang w:val="en-US"/>
        </w:rPr>
        <w:t>Barnsky</w:t>
      </w:r>
      <w:proofErr w:type="spellEnd"/>
      <w:r w:rsidR="009231A9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and Marcin Wroclaw, Poland (PO)</w:t>
      </w:r>
    </w:p>
    <w:p w14:paraId="2183CA73" w14:textId="0C69078D" w:rsidR="00CD6E04" w:rsidRPr="00080BCD" w:rsidRDefault="009231A9" w:rsidP="00080BCD">
      <w:pPr>
        <w:widowControl w:val="0"/>
        <w:autoSpaceDE w:val="0"/>
        <w:autoSpaceDN w:val="0"/>
        <w:adjustRightInd w:val="0"/>
        <w:spacing w:after="240"/>
        <w:ind w:left="700" w:hanging="700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2018</w:t>
      </w:r>
      <w:r w:rsidR="007C1617"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r w:rsidR="0066303F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“She Devil X. Resisters”, Studio Stefania </w:t>
      </w:r>
      <w:proofErr w:type="spellStart"/>
      <w:r w:rsidR="0066303F" w:rsidRPr="00080BCD">
        <w:rPr>
          <w:rFonts w:asciiTheme="majorHAnsi" w:hAnsiTheme="majorHAnsi" w:cs="Helvetica"/>
          <w:bCs/>
          <w:sz w:val="22"/>
          <w:szCs w:val="22"/>
          <w:lang w:val="en-US"/>
        </w:rPr>
        <w:t>Miscetti</w:t>
      </w:r>
      <w:proofErr w:type="spellEnd"/>
      <w:r w:rsidR="0066303F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, video art, curated by Chiara </w:t>
      </w:r>
      <w:proofErr w:type="spellStart"/>
      <w:r w:rsidR="0066303F" w:rsidRPr="00080BCD">
        <w:rPr>
          <w:rFonts w:asciiTheme="majorHAnsi" w:hAnsiTheme="majorHAnsi" w:cs="Helvetica"/>
          <w:bCs/>
          <w:sz w:val="22"/>
          <w:szCs w:val="22"/>
          <w:lang w:val="en-US"/>
        </w:rPr>
        <w:t>Vigliotti</w:t>
      </w:r>
      <w:proofErr w:type="spellEnd"/>
      <w:r w:rsidR="0066303F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, </w:t>
      </w:r>
      <w:r w:rsidR="007C1617"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r w:rsidR="00CD6E04" w:rsidRPr="00080BCD">
        <w:rPr>
          <w:rFonts w:asciiTheme="majorHAnsi" w:hAnsiTheme="majorHAnsi" w:cs="Helvetica"/>
          <w:bCs/>
          <w:sz w:val="22"/>
          <w:szCs w:val="22"/>
          <w:lang w:val="en-US"/>
        </w:rPr>
        <w:t>Rome (IT)</w:t>
      </w:r>
    </w:p>
    <w:p w14:paraId="16C356FC" w14:textId="68A2D44A" w:rsidR="00CD6E04" w:rsidRPr="00080BCD" w:rsidRDefault="00CD6E04" w:rsidP="00080BCD">
      <w:pPr>
        <w:widowControl w:val="0"/>
        <w:autoSpaceDE w:val="0"/>
        <w:autoSpaceDN w:val="0"/>
        <w:adjustRightInd w:val="0"/>
        <w:spacing w:after="240"/>
        <w:ind w:left="700" w:hanging="700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  <w:proofErr w:type="gramStart"/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2018  </w:t>
      </w:r>
      <w:r w:rsidR="007C1617"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proofErr w:type="spellStart"/>
      <w:proofErr w:type="gramEnd"/>
      <w:r w:rsidR="0066303F" w:rsidRPr="00080BCD">
        <w:rPr>
          <w:rFonts w:asciiTheme="majorHAnsi" w:hAnsiTheme="majorHAnsi" w:cs="Helvetica"/>
          <w:bCs/>
          <w:sz w:val="22"/>
          <w:szCs w:val="22"/>
          <w:lang w:val="en-US"/>
        </w:rPr>
        <w:t>Technarte</w:t>
      </w:r>
      <w:proofErr w:type="spellEnd"/>
      <w:r w:rsidR="0066303F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Conferences, “International Conference in Art and Technologist”, Speaker, </w:t>
      </w:r>
      <w:r w:rsidR="007C1617"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Bilbao Bizkaia </w:t>
      </w:r>
      <w:proofErr w:type="spellStart"/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Aretoa</w:t>
      </w:r>
      <w:proofErr w:type="spellEnd"/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, Bilbao (ES)</w:t>
      </w:r>
    </w:p>
    <w:p w14:paraId="0EC7F144" w14:textId="0F97182D" w:rsidR="003F0ED4" w:rsidRPr="00080BCD" w:rsidRDefault="00CD6E04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Times"/>
          <w:color w:val="262626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2018 </w:t>
      </w: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r w:rsidR="0066303F" w:rsidRPr="00080BCD">
        <w:rPr>
          <w:rFonts w:asciiTheme="majorHAnsi" w:hAnsiTheme="majorHAnsi" w:cs="Times"/>
          <w:color w:val="262626"/>
          <w:sz w:val="22"/>
          <w:szCs w:val="22"/>
          <w:lang w:val="en-US"/>
        </w:rPr>
        <w:t>“Sound And Action” </w:t>
      </w:r>
      <w:proofErr w:type="spellStart"/>
      <w:r w:rsidR="0066303F" w:rsidRPr="00080BCD">
        <w:rPr>
          <w:rFonts w:asciiTheme="majorHAnsi" w:hAnsiTheme="majorHAnsi" w:cs="Times"/>
          <w:color w:val="262626"/>
          <w:sz w:val="22"/>
          <w:szCs w:val="22"/>
          <w:lang w:val="en-US"/>
        </w:rPr>
        <w:t>Sympisio</w:t>
      </w:r>
      <w:proofErr w:type="spellEnd"/>
      <w:r w:rsidR="0066303F" w:rsidRPr="00080BCD">
        <w:rPr>
          <w:rFonts w:asciiTheme="majorHAnsi" w:hAnsiTheme="majorHAnsi" w:cs="Times"/>
          <w:color w:val="262626"/>
          <w:sz w:val="22"/>
          <w:szCs w:val="22"/>
          <w:lang w:val="en-US"/>
        </w:rPr>
        <w:t>, </w:t>
      </w:r>
      <w:proofErr w:type="spellStart"/>
      <w:r w:rsidR="0066303F" w:rsidRPr="00080BCD">
        <w:rPr>
          <w:rFonts w:asciiTheme="majorHAnsi" w:hAnsiTheme="majorHAnsi" w:cs="Times"/>
          <w:color w:val="262626"/>
          <w:sz w:val="22"/>
          <w:szCs w:val="22"/>
          <w:lang w:val="en-US"/>
        </w:rPr>
        <w:t>Azkuna</w:t>
      </w:r>
      <w:proofErr w:type="spellEnd"/>
      <w:r w:rsidR="0066303F" w:rsidRPr="00080BCD">
        <w:rPr>
          <w:rFonts w:asciiTheme="majorHAnsi" w:hAnsiTheme="majorHAnsi" w:cs="Times"/>
          <w:color w:val="262626"/>
          <w:sz w:val="22"/>
          <w:szCs w:val="22"/>
          <w:lang w:val="en-US"/>
        </w:rPr>
        <w:t xml:space="preserve"> </w:t>
      </w:r>
      <w:proofErr w:type="spellStart"/>
      <w:r w:rsidR="0066303F" w:rsidRPr="00080BCD">
        <w:rPr>
          <w:rFonts w:asciiTheme="majorHAnsi" w:hAnsiTheme="majorHAnsi" w:cs="Times"/>
          <w:color w:val="262626"/>
          <w:sz w:val="22"/>
          <w:szCs w:val="22"/>
          <w:lang w:val="en-US"/>
        </w:rPr>
        <w:t>Zentroa</w:t>
      </w:r>
      <w:proofErr w:type="spellEnd"/>
      <w:r w:rsidR="0066303F" w:rsidRPr="00080BCD">
        <w:rPr>
          <w:rFonts w:asciiTheme="majorHAnsi" w:hAnsiTheme="majorHAnsi" w:cs="Times"/>
          <w:color w:val="262626"/>
          <w:sz w:val="22"/>
          <w:szCs w:val="22"/>
          <w:lang w:val="en-US"/>
        </w:rPr>
        <w:t xml:space="preserve">, Speaker, </w:t>
      </w:r>
      <w:proofErr w:type="gramStart"/>
      <w:r w:rsidR="0066303F" w:rsidRPr="00080BCD">
        <w:rPr>
          <w:rFonts w:asciiTheme="majorHAnsi" w:hAnsiTheme="majorHAnsi" w:cs="Times"/>
          <w:color w:val="262626"/>
          <w:sz w:val="22"/>
          <w:szCs w:val="22"/>
          <w:lang w:val="en-US"/>
        </w:rPr>
        <w:t>Bilbao  (</w:t>
      </w:r>
      <w:proofErr w:type="gramEnd"/>
      <w:r w:rsidR="0066303F" w:rsidRPr="00080BCD">
        <w:rPr>
          <w:rFonts w:asciiTheme="majorHAnsi" w:hAnsiTheme="majorHAnsi" w:cs="Times"/>
          <w:color w:val="262626"/>
          <w:sz w:val="22"/>
          <w:szCs w:val="22"/>
          <w:lang w:val="en-US"/>
        </w:rPr>
        <w:t>ES)</w:t>
      </w:r>
    </w:p>
    <w:p w14:paraId="1AE951DC" w14:textId="15982729" w:rsidR="00CD6E04" w:rsidRPr="00080BCD" w:rsidRDefault="007C1617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  <w:r w:rsidRPr="00080BCD">
        <w:rPr>
          <w:rFonts w:asciiTheme="majorHAnsi" w:hAnsiTheme="majorHAnsi" w:cs="Times"/>
          <w:color w:val="262626"/>
          <w:sz w:val="22"/>
          <w:szCs w:val="22"/>
          <w:lang w:val="en-US"/>
        </w:rPr>
        <w:t>2018</w:t>
      </w:r>
      <w:r w:rsidRPr="00080BCD">
        <w:rPr>
          <w:rFonts w:asciiTheme="majorHAnsi" w:hAnsiTheme="majorHAnsi" w:cs="Times"/>
          <w:color w:val="262626"/>
          <w:sz w:val="22"/>
          <w:szCs w:val="22"/>
          <w:lang w:val="en-US"/>
        </w:rPr>
        <w:tab/>
      </w:r>
      <w:r w:rsidR="003F0ED4" w:rsidRPr="00080BCD">
        <w:rPr>
          <w:rFonts w:asciiTheme="majorHAnsi" w:hAnsiTheme="majorHAnsi" w:cs="Times"/>
          <w:color w:val="262626"/>
          <w:sz w:val="22"/>
          <w:szCs w:val="22"/>
          <w:lang w:val="en-US"/>
        </w:rPr>
        <w:t>"Immersions: around the bonfire, witch practices", Vitoria (ES)</w:t>
      </w:r>
    </w:p>
    <w:p w14:paraId="3CE0302F" w14:textId="77777777" w:rsidR="00CD6E04" w:rsidRPr="00080BCD" w:rsidRDefault="00CD6E04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</w:p>
    <w:p w14:paraId="3CCF8915" w14:textId="71D4E384" w:rsidR="008B6F38" w:rsidRPr="00080BCD" w:rsidRDefault="00DB29CB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/>
          <w:bCs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2017</w:t>
      </w: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r w:rsidR="008B6F38" w:rsidRPr="00080BCD">
        <w:rPr>
          <w:rFonts w:asciiTheme="majorHAnsi" w:hAnsiTheme="majorHAnsi"/>
          <w:color w:val="262626"/>
          <w:sz w:val="22"/>
          <w:szCs w:val="22"/>
          <w:lang w:val="en-US"/>
        </w:rPr>
        <w:t>AFO Architecture Forum Upper Austria,</w:t>
      </w:r>
      <w:r w:rsidR="008B6F38" w:rsidRPr="00080BCD">
        <w:rPr>
          <w:rFonts w:asciiTheme="majorHAnsi" w:hAnsiTheme="majorHAnsi"/>
          <w:bCs/>
          <w:sz w:val="22"/>
          <w:szCs w:val="22"/>
          <w:lang w:val="en-US"/>
        </w:rPr>
        <w:t xml:space="preserve"> “</w:t>
      </w:r>
      <w:proofErr w:type="spellStart"/>
      <w:r w:rsidR="008B6F38" w:rsidRPr="00080BCD">
        <w:rPr>
          <w:rFonts w:asciiTheme="majorHAnsi" w:hAnsiTheme="majorHAnsi"/>
          <w:bCs/>
          <w:sz w:val="22"/>
          <w:szCs w:val="22"/>
          <w:lang w:val="en-US"/>
        </w:rPr>
        <w:t>Sheding</w:t>
      </w:r>
      <w:proofErr w:type="spellEnd"/>
      <w:r w:rsidR="008B6F38" w:rsidRPr="00080BCD">
        <w:rPr>
          <w:rFonts w:asciiTheme="majorHAnsi" w:hAnsiTheme="majorHAnsi"/>
          <w:bCs/>
          <w:sz w:val="22"/>
          <w:szCs w:val="22"/>
          <w:lang w:val="en-US"/>
        </w:rPr>
        <w:t xml:space="preserve"> the skin”, Linz, Austria (AT)</w:t>
      </w:r>
    </w:p>
    <w:p w14:paraId="5AD9DB79" w14:textId="2AE94D61" w:rsidR="007C0F71" w:rsidRPr="00080BCD" w:rsidRDefault="0053184C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2017</w:t>
      </w:r>
      <w:r w:rsidR="007C1617"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r w:rsidR="008B6F38" w:rsidRPr="00080BCD">
        <w:rPr>
          <w:rFonts w:asciiTheme="majorHAnsi" w:hAnsiTheme="majorHAnsi" w:cs="Helvetica"/>
          <w:bCs/>
          <w:sz w:val="22"/>
          <w:szCs w:val="22"/>
          <w:lang w:val="en-US"/>
        </w:rPr>
        <w:t>"</w:t>
      </w:r>
      <w:proofErr w:type="spellStart"/>
      <w:r w:rsidR="008B6F38" w:rsidRPr="00080BCD">
        <w:rPr>
          <w:rFonts w:asciiTheme="majorHAnsi" w:hAnsiTheme="majorHAnsi" w:cs="Helvetica"/>
          <w:bCs/>
          <w:sz w:val="22"/>
          <w:szCs w:val="22"/>
          <w:lang w:val="en-US"/>
        </w:rPr>
        <w:t>Kaleartean</w:t>
      </w:r>
      <w:proofErr w:type="spellEnd"/>
      <w:r w:rsidR="008B6F38" w:rsidRPr="00080BCD">
        <w:rPr>
          <w:rFonts w:asciiTheme="majorHAnsi" w:hAnsiTheme="majorHAnsi" w:cs="Helvetica"/>
          <w:bCs/>
          <w:sz w:val="22"/>
          <w:szCs w:val="22"/>
          <w:lang w:val="en-US"/>
        </w:rPr>
        <w:t>. Ephemeral Art Festival", "</w:t>
      </w:r>
      <w:proofErr w:type="spellStart"/>
      <w:r w:rsidR="008B6F38" w:rsidRPr="00080BCD">
        <w:rPr>
          <w:rFonts w:asciiTheme="majorHAnsi" w:hAnsiTheme="majorHAnsi" w:cs="Helvetica"/>
          <w:bCs/>
          <w:sz w:val="22"/>
          <w:szCs w:val="22"/>
          <w:lang w:val="en-US"/>
        </w:rPr>
        <w:t>Tra_n_s_fronterizo</w:t>
      </w:r>
      <w:proofErr w:type="spellEnd"/>
      <w:r w:rsidR="008B6F38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", </w:t>
      </w:r>
      <w:proofErr w:type="spellStart"/>
      <w:r w:rsidR="008B6F38" w:rsidRPr="00080BCD">
        <w:rPr>
          <w:rFonts w:asciiTheme="majorHAnsi" w:hAnsiTheme="majorHAnsi" w:cs="Helvetica"/>
          <w:bCs/>
          <w:sz w:val="22"/>
          <w:szCs w:val="22"/>
          <w:lang w:val="en-US"/>
        </w:rPr>
        <w:t>Basauri</w:t>
      </w:r>
      <w:proofErr w:type="spellEnd"/>
      <w:r w:rsidR="008B6F38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(ES)</w:t>
      </w:r>
    </w:p>
    <w:p w14:paraId="33B31B15" w14:textId="72599E7E" w:rsidR="00313592" w:rsidRPr="00080BCD" w:rsidRDefault="0053184C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2017</w:t>
      </w:r>
      <w:r w:rsidR="007C1617"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proofErr w:type="spellStart"/>
      <w:r w:rsidR="008B6F38" w:rsidRPr="00080BCD">
        <w:rPr>
          <w:rFonts w:asciiTheme="majorHAnsi" w:hAnsiTheme="majorHAnsi" w:cs="Helvetica"/>
          <w:bCs/>
          <w:sz w:val="22"/>
          <w:szCs w:val="22"/>
          <w:lang w:val="en-US"/>
        </w:rPr>
        <w:t>Fabra</w:t>
      </w:r>
      <w:proofErr w:type="spellEnd"/>
      <w:r w:rsidR="008B6F38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</w:t>
      </w:r>
      <w:proofErr w:type="spellStart"/>
      <w:r w:rsidR="008B6F38" w:rsidRPr="00080BCD">
        <w:rPr>
          <w:rFonts w:asciiTheme="majorHAnsi" w:hAnsiTheme="majorHAnsi" w:cs="Helvetica"/>
          <w:bCs/>
          <w:sz w:val="22"/>
          <w:szCs w:val="22"/>
          <w:lang w:val="en-US"/>
        </w:rPr>
        <w:t>i</w:t>
      </w:r>
      <w:proofErr w:type="spellEnd"/>
      <w:r w:rsidR="008B6F38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Coats. Centre </w:t>
      </w:r>
      <w:proofErr w:type="spellStart"/>
      <w:r w:rsidR="008B6F38" w:rsidRPr="00080BCD">
        <w:rPr>
          <w:rFonts w:asciiTheme="majorHAnsi" w:hAnsiTheme="majorHAnsi" w:cs="Helvetica"/>
          <w:bCs/>
          <w:sz w:val="22"/>
          <w:szCs w:val="22"/>
          <w:lang w:val="en-US"/>
        </w:rPr>
        <w:t>d'Art</w:t>
      </w:r>
      <w:proofErr w:type="spellEnd"/>
      <w:r w:rsidR="008B6F38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</w:t>
      </w:r>
      <w:proofErr w:type="spellStart"/>
      <w:r w:rsidR="008B6F38" w:rsidRPr="00080BCD">
        <w:rPr>
          <w:rFonts w:asciiTheme="majorHAnsi" w:hAnsiTheme="majorHAnsi" w:cs="Helvetica"/>
          <w:bCs/>
          <w:sz w:val="22"/>
          <w:szCs w:val="22"/>
          <w:lang w:val="en-US"/>
        </w:rPr>
        <w:t>Contemporani</w:t>
      </w:r>
      <w:proofErr w:type="spellEnd"/>
      <w:r w:rsidR="008B6F38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"6ª </w:t>
      </w:r>
      <w:proofErr w:type="spellStart"/>
      <w:r w:rsidR="008B6F38" w:rsidRPr="00080BCD">
        <w:rPr>
          <w:rFonts w:asciiTheme="majorHAnsi" w:hAnsiTheme="majorHAnsi" w:cs="Helvetica"/>
          <w:bCs/>
          <w:sz w:val="22"/>
          <w:szCs w:val="22"/>
          <w:lang w:val="en-US"/>
        </w:rPr>
        <w:t>Bienal</w:t>
      </w:r>
      <w:proofErr w:type="spellEnd"/>
      <w:r w:rsidR="008B6F38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de </w:t>
      </w:r>
      <w:proofErr w:type="spellStart"/>
      <w:r w:rsidR="008B6F38" w:rsidRPr="00080BCD">
        <w:rPr>
          <w:rFonts w:asciiTheme="majorHAnsi" w:hAnsiTheme="majorHAnsi" w:cs="Helvetica"/>
          <w:bCs/>
          <w:sz w:val="22"/>
          <w:szCs w:val="22"/>
          <w:lang w:val="en-US"/>
        </w:rPr>
        <w:t>Aguja</w:t>
      </w:r>
      <w:proofErr w:type="spellEnd"/>
      <w:r w:rsidR="008B6F38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e Hilo", Barcelona (ES)</w:t>
      </w:r>
    </w:p>
    <w:p w14:paraId="3350ABDD" w14:textId="1EE79352" w:rsidR="008B6F38" w:rsidRPr="00080BCD" w:rsidRDefault="008B6F38" w:rsidP="00080BCD">
      <w:pPr>
        <w:widowControl w:val="0"/>
        <w:autoSpaceDE w:val="0"/>
        <w:autoSpaceDN w:val="0"/>
        <w:adjustRightInd w:val="0"/>
        <w:spacing w:after="240"/>
        <w:contextualSpacing/>
        <w:textAlignment w:val="center"/>
        <w:rPr>
          <w:rFonts w:asciiTheme="majorHAnsi" w:hAnsiTheme="majorHAnsi"/>
          <w:color w:val="000000"/>
          <w:sz w:val="22"/>
          <w:szCs w:val="22"/>
          <w:lang w:val="en-US"/>
        </w:rPr>
      </w:pPr>
      <w:r w:rsidRPr="00080BCD">
        <w:rPr>
          <w:rFonts w:asciiTheme="majorHAnsi" w:hAnsiTheme="majorHAnsi"/>
          <w:color w:val="000000"/>
          <w:sz w:val="22"/>
          <w:szCs w:val="22"/>
          <w:lang w:val="en-US"/>
        </w:rPr>
        <w:t xml:space="preserve">2017 </w:t>
      </w:r>
      <w:r w:rsidRPr="00080BCD">
        <w:rPr>
          <w:rFonts w:asciiTheme="majorHAnsi" w:hAnsiTheme="majorHAnsi"/>
          <w:color w:val="000000"/>
          <w:sz w:val="22"/>
          <w:szCs w:val="22"/>
          <w:lang w:val="en-US"/>
        </w:rPr>
        <w:tab/>
        <w:t>"Bilbao Art District", "Day by day", Bilbao, Basque Country (ES)</w:t>
      </w:r>
    </w:p>
    <w:p w14:paraId="753EF7AF" w14:textId="77777777" w:rsidR="00CC6DD0" w:rsidRPr="00080BCD" w:rsidRDefault="00CC6DD0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</w:p>
    <w:p w14:paraId="6519EFA2" w14:textId="1F82D469" w:rsidR="00313592" w:rsidRPr="00080BCD" w:rsidRDefault="007C1617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2016</w:t>
      </w: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r w:rsidR="00433EB4" w:rsidRPr="00080BCD">
        <w:rPr>
          <w:rFonts w:asciiTheme="majorHAnsi" w:hAnsiTheme="majorHAnsi" w:cs="Helvetica"/>
          <w:bCs/>
          <w:sz w:val="22"/>
          <w:szCs w:val="22"/>
          <w:lang w:val="en-US"/>
        </w:rPr>
        <w:t>“Radical Atoms and the alchemists of our time”, A</w:t>
      </w:r>
      <w:r w:rsidR="00F956A6" w:rsidRPr="00080BCD">
        <w:rPr>
          <w:rFonts w:asciiTheme="majorHAnsi" w:hAnsiTheme="majorHAnsi" w:cs="Helvetica"/>
          <w:bCs/>
          <w:sz w:val="22"/>
          <w:szCs w:val="22"/>
          <w:lang w:val="en-US"/>
        </w:rPr>
        <w:t>rs</w:t>
      </w:r>
      <w:r w:rsidR="00433EB4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</w:t>
      </w:r>
      <w:proofErr w:type="spellStart"/>
      <w:r w:rsidR="00F956A6" w:rsidRPr="00080BCD">
        <w:rPr>
          <w:rFonts w:asciiTheme="majorHAnsi" w:hAnsiTheme="majorHAnsi" w:cs="Helvetica"/>
          <w:bCs/>
          <w:sz w:val="22"/>
          <w:szCs w:val="22"/>
          <w:lang w:val="en-US"/>
        </w:rPr>
        <w:t>Electrónica</w:t>
      </w:r>
      <w:proofErr w:type="spellEnd"/>
      <w:r w:rsidR="00F956A6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Festival</w:t>
      </w:r>
      <w:r w:rsidR="00433EB4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Linz</w:t>
      </w:r>
      <w:r w:rsidR="00F956A6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</w:t>
      </w:r>
      <w:r w:rsidR="00433EB4" w:rsidRPr="00080BCD">
        <w:rPr>
          <w:rFonts w:asciiTheme="majorHAnsi" w:hAnsiTheme="majorHAnsi" w:cs="Helvetica"/>
          <w:bCs/>
          <w:sz w:val="22"/>
          <w:szCs w:val="22"/>
          <w:lang w:val="en-US"/>
        </w:rPr>
        <w:t>(AT)</w:t>
      </w:r>
    </w:p>
    <w:p w14:paraId="72AD7BD0" w14:textId="027592EC" w:rsidR="00A47C3B" w:rsidRPr="00080BCD" w:rsidRDefault="0053184C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2016</w:t>
      </w:r>
      <w:r w:rsidR="007C1617"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r w:rsidR="00153B3F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LAB30 Festival, </w:t>
      </w:r>
      <w:r w:rsidR="00153B3F" w:rsidRPr="00080BCD">
        <w:rPr>
          <w:rFonts w:asciiTheme="majorHAnsi" w:hAnsiTheme="majorHAnsi" w:cs="Georgia"/>
          <w:color w:val="1C1C1C"/>
          <w:sz w:val="22"/>
          <w:szCs w:val="22"/>
          <w:lang w:val="en-US"/>
        </w:rPr>
        <w:t>Augsburg</w:t>
      </w:r>
      <w:r w:rsidR="008C0C88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, Germany </w:t>
      </w:r>
      <w:r w:rsidR="004C3F9D" w:rsidRPr="00080BCD">
        <w:rPr>
          <w:rFonts w:asciiTheme="majorHAnsi" w:hAnsiTheme="majorHAnsi" w:cs="Helvetica"/>
          <w:color w:val="535353"/>
          <w:sz w:val="22"/>
          <w:szCs w:val="22"/>
          <w:lang w:val="en-US"/>
        </w:rPr>
        <w:t>(DE)</w:t>
      </w:r>
    </w:p>
    <w:p w14:paraId="15F5E372" w14:textId="18B967B4" w:rsidR="00153B3F" w:rsidRPr="00080BCD" w:rsidRDefault="0053184C" w:rsidP="00080BCD">
      <w:pPr>
        <w:widowControl w:val="0"/>
        <w:autoSpaceDE w:val="0"/>
        <w:autoSpaceDN w:val="0"/>
        <w:adjustRightInd w:val="0"/>
        <w:spacing w:after="240"/>
        <w:ind w:left="700" w:hanging="700"/>
        <w:contextualSpacing/>
        <w:rPr>
          <w:rFonts w:asciiTheme="majorHAnsi" w:hAnsiTheme="majorHAnsi" w:cs="Helvetica"/>
          <w:color w:val="535353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2016</w:t>
      </w:r>
      <w:r w:rsidR="007C1617"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r w:rsidR="00153B3F" w:rsidRPr="00080BCD">
        <w:rPr>
          <w:rFonts w:asciiTheme="majorHAnsi" w:hAnsiTheme="majorHAnsi" w:cs="Helvetica"/>
          <w:bCs/>
          <w:sz w:val="22"/>
          <w:szCs w:val="22"/>
          <w:lang w:val="en-US"/>
        </w:rPr>
        <w:t>“</w:t>
      </w:r>
      <w:r w:rsidR="00BB15B2" w:rsidRPr="00080BCD">
        <w:rPr>
          <w:rFonts w:asciiTheme="majorHAnsi" w:hAnsiTheme="majorHAnsi" w:cs="Helvetica"/>
          <w:color w:val="535353"/>
          <w:sz w:val="22"/>
          <w:szCs w:val="22"/>
          <w:lang w:val="en-US"/>
        </w:rPr>
        <w:t>Bilbao-</w:t>
      </w:r>
      <w:proofErr w:type="spellStart"/>
      <w:r w:rsidR="00BB15B2" w:rsidRPr="00080BCD">
        <w:rPr>
          <w:rFonts w:asciiTheme="majorHAnsi" w:hAnsiTheme="majorHAnsi" w:cs="Helvetica"/>
          <w:color w:val="535353"/>
          <w:sz w:val="22"/>
          <w:szCs w:val="22"/>
          <w:lang w:val="en-US"/>
        </w:rPr>
        <w:t>Bregenz</w:t>
      </w:r>
      <w:proofErr w:type="spellEnd"/>
      <w:r w:rsidR="00BB15B2" w:rsidRPr="00080BCD">
        <w:rPr>
          <w:rFonts w:asciiTheme="majorHAnsi" w:hAnsiTheme="majorHAnsi" w:cs="Helvetica"/>
          <w:color w:val="535353"/>
          <w:sz w:val="22"/>
          <w:szCs w:val="22"/>
          <w:lang w:val="en-US"/>
        </w:rPr>
        <w:t xml:space="preserve">: 10 Years of Artist Exchange", Kunsthaus, </w:t>
      </w:r>
      <w:proofErr w:type="spellStart"/>
      <w:r w:rsidR="00BB15B2" w:rsidRPr="00080BCD">
        <w:rPr>
          <w:rFonts w:asciiTheme="majorHAnsi" w:hAnsiTheme="majorHAnsi" w:cs="Helvetica"/>
          <w:color w:val="535353"/>
          <w:sz w:val="22"/>
          <w:szCs w:val="22"/>
          <w:lang w:val="en-US"/>
        </w:rPr>
        <w:t>Bregenz</w:t>
      </w:r>
      <w:proofErr w:type="spellEnd"/>
      <w:r w:rsidR="00BB15B2" w:rsidRPr="00080BCD">
        <w:rPr>
          <w:rFonts w:asciiTheme="majorHAnsi" w:hAnsiTheme="majorHAnsi" w:cs="Helvetica"/>
          <w:color w:val="535353"/>
          <w:sz w:val="22"/>
          <w:szCs w:val="22"/>
          <w:lang w:val="en-US"/>
        </w:rPr>
        <w:t xml:space="preserve"> (AT)</w:t>
      </w:r>
    </w:p>
    <w:p w14:paraId="5507FE62" w14:textId="14DEFB52" w:rsidR="00313592" w:rsidRPr="00080BCD" w:rsidRDefault="0053184C" w:rsidP="00080BCD">
      <w:pPr>
        <w:widowControl w:val="0"/>
        <w:autoSpaceDE w:val="0"/>
        <w:autoSpaceDN w:val="0"/>
        <w:adjustRightInd w:val="0"/>
        <w:spacing w:after="240"/>
        <w:ind w:right="283"/>
        <w:contextualSpacing/>
        <w:rPr>
          <w:rFonts w:asciiTheme="majorHAnsi" w:hAnsiTheme="majorHAnsi" w:cs="Helvetica"/>
          <w:bCs/>
          <w:sz w:val="22"/>
          <w:szCs w:val="22"/>
        </w:rPr>
      </w:pPr>
      <w:r w:rsidRPr="00080BCD">
        <w:rPr>
          <w:rFonts w:asciiTheme="majorHAnsi" w:hAnsiTheme="majorHAnsi" w:cs="Helvetica"/>
          <w:bCs/>
          <w:sz w:val="22"/>
          <w:szCs w:val="22"/>
        </w:rPr>
        <w:t>2016</w:t>
      </w:r>
      <w:r w:rsidR="007C1617" w:rsidRPr="00080BCD">
        <w:rPr>
          <w:rFonts w:asciiTheme="majorHAnsi" w:hAnsiTheme="majorHAnsi" w:cs="Helvetica"/>
          <w:color w:val="535353"/>
          <w:sz w:val="22"/>
          <w:szCs w:val="22"/>
        </w:rPr>
        <w:tab/>
      </w:r>
      <w:r w:rsidR="00313592" w:rsidRPr="00080BCD">
        <w:rPr>
          <w:rFonts w:asciiTheme="majorHAnsi" w:hAnsiTheme="majorHAnsi" w:cs="Helvetica"/>
          <w:color w:val="535353"/>
          <w:sz w:val="22"/>
          <w:szCs w:val="22"/>
        </w:rPr>
        <w:t xml:space="preserve">"Arte </w:t>
      </w:r>
      <w:proofErr w:type="spellStart"/>
      <w:r w:rsidR="00313592" w:rsidRPr="00080BCD">
        <w:rPr>
          <w:rFonts w:asciiTheme="majorHAnsi" w:hAnsiTheme="majorHAnsi" w:cs="Helvetica"/>
          <w:color w:val="535353"/>
          <w:sz w:val="22"/>
          <w:szCs w:val="22"/>
        </w:rPr>
        <w:t>Azoka</w:t>
      </w:r>
      <w:proofErr w:type="spellEnd"/>
      <w:r w:rsidR="00313592" w:rsidRPr="00080BCD">
        <w:rPr>
          <w:rFonts w:asciiTheme="majorHAnsi" w:hAnsiTheme="majorHAnsi" w:cs="Helvetica"/>
          <w:color w:val="535353"/>
          <w:sz w:val="22"/>
          <w:szCs w:val="22"/>
        </w:rPr>
        <w:t xml:space="preserve">", </w:t>
      </w:r>
      <w:proofErr w:type="spellStart"/>
      <w:r w:rsidR="00313592" w:rsidRPr="00080BCD">
        <w:rPr>
          <w:rFonts w:asciiTheme="majorHAnsi" w:hAnsiTheme="majorHAnsi" w:cs="Helvetica"/>
          <w:color w:val="535353"/>
          <w:sz w:val="22"/>
          <w:szCs w:val="22"/>
        </w:rPr>
        <w:t>Altsatsua</w:t>
      </w:r>
      <w:proofErr w:type="spellEnd"/>
      <w:r w:rsidR="00313592" w:rsidRPr="00080BCD">
        <w:rPr>
          <w:rFonts w:asciiTheme="majorHAnsi" w:hAnsiTheme="majorHAnsi" w:cs="Helvetica"/>
          <w:color w:val="535353"/>
          <w:sz w:val="22"/>
          <w:szCs w:val="22"/>
        </w:rPr>
        <w:t>, Navarra (ES)</w:t>
      </w:r>
    </w:p>
    <w:p w14:paraId="168B63C1" w14:textId="6C55E2F4" w:rsidR="00B33B69" w:rsidRPr="00080BCD" w:rsidRDefault="000B4964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Cs/>
          <w:sz w:val="22"/>
          <w:szCs w:val="22"/>
        </w:rPr>
      </w:pPr>
      <w:r w:rsidRPr="00080BCD">
        <w:rPr>
          <w:rFonts w:asciiTheme="majorHAnsi" w:hAnsiTheme="majorHAnsi" w:cs="Helvetica"/>
          <w:bCs/>
          <w:sz w:val="22"/>
          <w:szCs w:val="22"/>
        </w:rPr>
        <w:t>2016</w:t>
      </w:r>
      <w:r w:rsidR="007C1617" w:rsidRPr="00080BCD">
        <w:rPr>
          <w:rFonts w:asciiTheme="majorHAnsi" w:hAnsiTheme="majorHAnsi" w:cs="Helvetica"/>
          <w:bCs/>
          <w:sz w:val="22"/>
          <w:szCs w:val="22"/>
        </w:rPr>
        <w:tab/>
      </w:r>
      <w:r w:rsidR="00B33B69" w:rsidRPr="00080BCD">
        <w:rPr>
          <w:rFonts w:asciiTheme="majorHAnsi" w:hAnsiTheme="majorHAnsi" w:cs="Helvetica"/>
          <w:bCs/>
          <w:sz w:val="22"/>
          <w:szCs w:val="22"/>
        </w:rPr>
        <w:t>"</w:t>
      </w:r>
      <w:proofErr w:type="spellStart"/>
      <w:r w:rsidR="00B33B69" w:rsidRPr="00080BCD">
        <w:rPr>
          <w:rFonts w:asciiTheme="majorHAnsi" w:hAnsiTheme="majorHAnsi" w:cs="Helvetica"/>
          <w:bCs/>
          <w:sz w:val="22"/>
          <w:szCs w:val="22"/>
        </w:rPr>
        <w:t>Monument</w:t>
      </w:r>
      <w:proofErr w:type="spellEnd"/>
      <w:r w:rsidR="00B33B69" w:rsidRPr="00080BCD">
        <w:rPr>
          <w:rFonts w:asciiTheme="majorHAnsi" w:hAnsiTheme="majorHAnsi" w:cs="Helvetica"/>
          <w:bCs/>
          <w:sz w:val="22"/>
          <w:szCs w:val="22"/>
        </w:rPr>
        <w:t>", Sala Rekalde, Bilbao,</w:t>
      </w:r>
      <w:r w:rsidR="00F956A6" w:rsidRPr="00080BCD">
        <w:rPr>
          <w:rFonts w:asciiTheme="majorHAnsi" w:hAnsiTheme="majorHAnsi" w:cs="Helvetica"/>
          <w:bCs/>
          <w:sz w:val="22"/>
          <w:szCs w:val="22"/>
        </w:rPr>
        <w:t xml:space="preserve"> </w:t>
      </w:r>
      <w:proofErr w:type="spellStart"/>
      <w:r w:rsidR="0079537F" w:rsidRPr="00080BCD">
        <w:rPr>
          <w:rFonts w:asciiTheme="majorHAnsi" w:hAnsiTheme="majorHAnsi"/>
          <w:sz w:val="22"/>
          <w:szCs w:val="22"/>
        </w:rPr>
        <w:t>Basque</w:t>
      </w:r>
      <w:proofErr w:type="spellEnd"/>
      <w:r w:rsidR="0079537F" w:rsidRPr="00080BCD">
        <w:rPr>
          <w:rFonts w:asciiTheme="majorHAnsi" w:hAnsiTheme="majorHAnsi"/>
          <w:sz w:val="22"/>
          <w:szCs w:val="22"/>
        </w:rPr>
        <w:t xml:space="preserve"> Country</w:t>
      </w:r>
      <w:r w:rsidR="008C0C88" w:rsidRPr="00080BCD">
        <w:rPr>
          <w:rFonts w:asciiTheme="majorHAnsi" w:hAnsiTheme="majorHAnsi" w:cs="Helvetica"/>
          <w:bCs/>
          <w:sz w:val="22"/>
          <w:szCs w:val="22"/>
        </w:rPr>
        <w:t xml:space="preserve"> (ES).</w:t>
      </w:r>
    </w:p>
    <w:p w14:paraId="5D22D62F" w14:textId="77777777" w:rsidR="00433EB4" w:rsidRPr="00080BCD" w:rsidRDefault="00433EB4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Cs/>
          <w:sz w:val="22"/>
          <w:szCs w:val="22"/>
        </w:rPr>
      </w:pPr>
    </w:p>
    <w:p w14:paraId="7855700C" w14:textId="3A83EA4B" w:rsidR="007B4D0A" w:rsidRPr="00080BCD" w:rsidRDefault="007C1617" w:rsidP="00080BCD">
      <w:pPr>
        <w:widowControl w:val="0"/>
        <w:autoSpaceDE w:val="0"/>
        <w:autoSpaceDN w:val="0"/>
        <w:adjustRightInd w:val="0"/>
        <w:spacing w:after="240"/>
        <w:ind w:left="709" w:hanging="709"/>
        <w:contextualSpacing/>
        <w:rPr>
          <w:rFonts w:asciiTheme="majorHAnsi" w:hAnsiTheme="majorHAnsi" w:cs="Helvetica"/>
          <w:sz w:val="22"/>
          <w:szCs w:val="22"/>
        </w:rPr>
      </w:pPr>
      <w:r w:rsidRPr="00080BCD">
        <w:rPr>
          <w:rFonts w:asciiTheme="majorHAnsi" w:hAnsiTheme="majorHAnsi" w:cs="Helvetica"/>
          <w:bCs/>
          <w:sz w:val="22"/>
          <w:szCs w:val="22"/>
        </w:rPr>
        <w:t>2015</w:t>
      </w:r>
      <w:r w:rsidRPr="00080BCD">
        <w:rPr>
          <w:rFonts w:asciiTheme="majorHAnsi" w:hAnsiTheme="majorHAnsi" w:cs="Helvetica"/>
          <w:bCs/>
          <w:sz w:val="22"/>
          <w:szCs w:val="22"/>
        </w:rPr>
        <w:tab/>
      </w:r>
      <w:r w:rsidR="0079537F" w:rsidRPr="00080BCD">
        <w:rPr>
          <w:rFonts w:asciiTheme="majorHAnsi" w:hAnsiTheme="majorHAnsi" w:cs="Helvetica"/>
          <w:sz w:val="22"/>
          <w:szCs w:val="22"/>
        </w:rPr>
        <w:t xml:space="preserve">"Resident Artists", Fundación Bilbaoarte Fundazioa, Bilbao, </w:t>
      </w:r>
      <w:proofErr w:type="spellStart"/>
      <w:r w:rsidR="0079537F" w:rsidRPr="00080BCD">
        <w:rPr>
          <w:rFonts w:asciiTheme="majorHAnsi" w:hAnsiTheme="majorHAnsi"/>
          <w:sz w:val="22"/>
          <w:szCs w:val="22"/>
        </w:rPr>
        <w:t>Basque</w:t>
      </w:r>
      <w:proofErr w:type="spellEnd"/>
      <w:r w:rsidR="0079537F" w:rsidRPr="00080BCD">
        <w:rPr>
          <w:rFonts w:asciiTheme="majorHAnsi" w:hAnsiTheme="majorHAnsi"/>
          <w:sz w:val="22"/>
          <w:szCs w:val="22"/>
        </w:rPr>
        <w:t xml:space="preserve"> Country </w:t>
      </w:r>
      <w:r w:rsidR="0079537F" w:rsidRPr="00080BCD">
        <w:rPr>
          <w:rFonts w:asciiTheme="majorHAnsi" w:hAnsiTheme="majorHAnsi" w:cs="Helvetica"/>
          <w:sz w:val="22"/>
          <w:szCs w:val="22"/>
        </w:rPr>
        <w:t>(E</w:t>
      </w:r>
      <w:r w:rsidR="00F90619" w:rsidRPr="00080BCD">
        <w:rPr>
          <w:rFonts w:asciiTheme="majorHAnsi" w:hAnsiTheme="majorHAnsi" w:cs="Helvetica"/>
          <w:sz w:val="22"/>
          <w:szCs w:val="22"/>
        </w:rPr>
        <w:t>S</w:t>
      </w:r>
      <w:r w:rsidR="0079537F" w:rsidRPr="00080BCD">
        <w:rPr>
          <w:rFonts w:asciiTheme="majorHAnsi" w:hAnsiTheme="majorHAnsi" w:cs="Helvetica"/>
          <w:sz w:val="22"/>
          <w:szCs w:val="22"/>
        </w:rPr>
        <w:t>)</w:t>
      </w:r>
    </w:p>
    <w:p w14:paraId="360C4F6F" w14:textId="1356F0CC" w:rsidR="00A47C3B" w:rsidRPr="00080BCD" w:rsidRDefault="0053184C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</w:rPr>
        <w:t>2015</w:t>
      </w:r>
      <w:r w:rsidR="007C1617" w:rsidRPr="00080BCD">
        <w:rPr>
          <w:rFonts w:asciiTheme="majorHAnsi" w:hAnsiTheme="majorHAnsi" w:cs="Helvetica"/>
          <w:sz w:val="22"/>
          <w:szCs w:val="22"/>
        </w:rPr>
        <w:tab/>
      </w:r>
      <w:r w:rsidR="00A47C3B" w:rsidRPr="00080BCD">
        <w:rPr>
          <w:rFonts w:asciiTheme="majorHAnsi" w:hAnsiTheme="majorHAnsi" w:cs="Helvetica"/>
          <w:bCs/>
          <w:sz w:val="22"/>
          <w:szCs w:val="22"/>
        </w:rPr>
        <w:t xml:space="preserve">Platform for Creative People, Dornbirn, Austria. </w:t>
      </w:r>
      <w:r w:rsidR="00A47C3B" w:rsidRPr="00080BCD">
        <w:rPr>
          <w:rFonts w:asciiTheme="majorHAnsi" w:hAnsiTheme="majorHAnsi" w:cs="Helvetica"/>
          <w:bCs/>
          <w:sz w:val="22"/>
          <w:szCs w:val="22"/>
          <w:lang w:val="en-US"/>
        </w:rPr>
        <w:t>(AT)</w:t>
      </w:r>
    </w:p>
    <w:p w14:paraId="0EF20E99" w14:textId="5432B12C" w:rsidR="00A47C3B" w:rsidRPr="00080BCD" w:rsidRDefault="007C1617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Times"/>
          <w:sz w:val="22"/>
          <w:szCs w:val="22"/>
          <w:lang w:val="en-US"/>
        </w:rPr>
      </w:pPr>
      <w:r w:rsidRPr="00080BCD">
        <w:rPr>
          <w:rFonts w:asciiTheme="majorHAnsi" w:hAnsiTheme="majorHAnsi" w:cs="Times"/>
          <w:sz w:val="22"/>
          <w:szCs w:val="22"/>
          <w:lang w:val="en-US"/>
        </w:rPr>
        <w:t>2015</w:t>
      </w:r>
      <w:r w:rsidRPr="00080BCD">
        <w:rPr>
          <w:rFonts w:asciiTheme="majorHAnsi" w:hAnsiTheme="majorHAnsi" w:cs="Times"/>
          <w:sz w:val="22"/>
          <w:szCs w:val="22"/>
          <w:lang w:val="en-US"/>
        </w:rPr>
        <w:tab/>
      </w:r>
      <w:r w:rsidR="000B4964" w:rsidRPr="00080BCD">
        <w:rPr>
          <w:rFonts w:asciiTheme="majorHAnsi" w:hAnsiTheme="majorHAnsi" w:cs="Times"/>
          <w:sz w:val="22"/>
          <w:szCs w:val="22"/>
          <w:lang w:val="en-US"/>
        </w:rPr>
        <w:t xml:space="preserve">Bilbao Art District, Bilbao, </w:t>
      </w:r>
      <w:r w:rsidR="0079537F" w:rsidRPr="00080BCD">
        <w:rPr>
          <w:rFonts w:asciiTheme="majorHAnsi" w:hAnsiTheme="majorHAnsi"/>
          <w:sz w:val="22"/>
          <w:szCs w:val="22"/>
          <w:lang w:val="en-US"/>
        </w:rPr>
        <w:t>Basque Country (ES)</w:t>
      </w:r>
    </w:p>
    <w:p w14:paraId="6D9CB193" w14:textId="77777777" w:rsidR="000B4964" w:rsidRPr="00080BCD" w:rsidRDefault="000B4964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Times"/>
          <w:sz w:val="22"/>
          <w:szCs w:val="22"/>
          <w:lang w:val="en-US"/>
        </w:rPr>
      </w:pPr>
    </w:p>
    <w:p w14:paraId="0CEF72B0" w14:textId="6D51013E" w:rsidR="0091578E" w:rsidRPr="00080BCD" w:rsidRDefault="007C1617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sz w:val="22"/>
          <w:szCs w:val="22"/>
          <w:lang w:val="it-IT"/>
        </w:rPr>
        <w:t>2014</w:t>
      </w:r>
      <w:r w:rsidRPr="00080BCD">
        <w:rPr>
          <w:rFonts w:asciiTheme="majorHAnsi" w:hAnsiTheme="majorHAnsi" w:cs="Helvetica"/>
          <w:sz w:val="22"/>
          <w:szCs w:val="22"/>
          <w:lang w:val="it-IT"/>
        </w:rPr>
        <w:tab/>
      </w:r>
      <w:r w:rsidR="00081D35" w:rsidRPr="00080BCD">
        <w:rPr>
          <w:rFonts w:asciiTheme="majorHAnsi" w:hAnsiTheme="majorHAnsi" w:cs="Helvetica"/>
          <w:sz w:val="22"/>
          <w:szCs w:val="22"/>
          <w:lang w:val="it-IT"/>
        </w:rPr>
        <w:t xml:space="preserve">"A3+V", SCHAUSTELLE GALLERY, Vienna, Austria. </w:t>
      </w:r>
      <w:r w:rsidR="00081D35" w:rsidRPr="00080BCD">
        <w:rPr>
          <w:rFonts w:asciiTheme="majorHAnsi" w:hAnsiTheme="majorHAnsi" w:cs="Helvetica"/>
          <w:sz w:val="22"/>
          <w:szCs w:val="22"/>
          <w:lang w:val="en-US"/>
        </w:rPr>
        <w:t xml:space="preserve">(AT) </w:t>
      </w:r>
    </w:p>
    <w:p w14:paraId="590F8F65" w14:textId="61557F36" w:rsidR="0091578E" w:rsidRPr="00080BCD" w:rsidRDefault="0053184C" w:rsidP="00080BCD">
      <w:pPr>
        <w:widowControl w:val="0"/>
        <w:autoSpaceDE w:val="0"/>
        <w:autoSpaceDN w:val="0"/>
        <w:adjustRightInd w:val="0"/>
        <w:spacing w:after="240"/>
        <w:ind w:left="700" w:hanging="700"/>
        <w:contextualSpacing/>
        <w:rPr>
          <w:rFonts w:asciiTheme="majorHAnsi" w:hAnsiTheme="majorHAnsi" w:cs="Helvetica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lastRenderedPageBreak/>
        <w:t>2014</w:t>
      </w:r>
      <w:r w:rsidR="007C1617" w:rsidRPr="00080BCD">
        <w:rPr>
          <w:rFonts w:asciiTheme="majorHAnsi" w:hAnsiTheme="majorHAnsi" w:cs="Helvetica"/>
          <w:sz w:val="22"/>
          <w:szCs w:val="22"/>
          <w:lang w:val="en-US"/>
        </w:rPr>
        <w:tab/>
      </w:r>
      <w:r w:rsidR="0091578E" w:rsidRPr="00080BCD">
        <w:rPr>
          <w:rFonts w:asciiTheme="majorHAnsi" w:hAnsiTheme="majorHAnsi" w:cs="Helvetica"/>
          <w:sz w:val="22"/>
          <w:szCs w:val="22"/>
          <w:lang w:val="en-US"/>
        </w:rPr>
        <w:t>"</w:t>
      </w:r>
      <w:proofErr w:type="spellStart"/>
      <w:r w:rsidR="0091578E" w:rsidRPr="00080BCD">
        <w:rPr>
          <w:rFonts w:asciiTheme="majorHAnsi" w:hAnsiTheme="majorHAnsi" w:cs="Helvetica"/>
          <w:sz w:val="22"/>
          <w:szCs w:val="22"/>
          <w:lang w:val="en-US"/>
        </w:rPr>
        <w:t>BazART</w:t>
      </w:r>
      <w:proofErr w:type="spellEnd"/>
      <w:r w:rsidR="0091578E" w:rsidRPr="00080BCD">
        <w:rPr>
          <w:rFonts w:asciiTheme="majorHAnsi" w:hAnsiTheme="majorHAnsi" w:cs="Helvetica"/>
          <w:sz w:val="22"/>
          <w:szCs w:val="22"/>
          <w:lang w:val="en-US"/>
        </w:rPr>
        <w:t xml:space="preserve"> 2014", multidisciplinary exhibition, </w:t>
      </w:r>
      <w:r w:rsidR="00C47387" w:rsidRPr="00080BCD">
        <w:rPr>
          <w:rFonts w:asciiTheme="majorHAnsi" w:hAnsiTheme="majorHAnsi" w:cs="Helvetica"/>
          <w:color w:val="535353"/>
          <w:sz w:val="22"/>
          <w:szCs w:val="22"/>
          <w:lang w:val="en-US"/>
        </w:rPr>
        <w:t>Lake Constance Image Space</w:t>
      </w:r>
      <w:r w:rsidR="00C47387" w:rsidRPr="00080BCD">
        <w:rPr>
          <w:rFonts w:asciiTheme="majorHAnsi" w:hAnsiTheme="majorHAnsi" w:cs="Helvetica"/>
          <w:sz w:val="22"/>
          <w:szCs w:val="22"/>
          <w:lang w:val="en-US"/>
        </w:rPr>
        <w:t xml:space="preserve">, Hard, </w:t>
      </w:r>
      <w:r w:rsidR="0091578E" w:rsidRPr="00080BCD">
        <w:rPr>
          <w:rFonts w:asciiTheme="majorHAnsi" w:hAnsiTheme="majorHAnsi" w:cs="Helvetica"/>
          <w:sz w:val="22"/>
          <w:szCs w:val="22"/>
          <w:lang w:val="en-US"/>
        </w:rPr>
        <w:t>Austria. (AT)</w:t>
      </w:r>
    </w:p>
    <w:p w14:paraId="752CA714" w14:textId="744B3F5D" w:rsidR="00941EAF" w:rsidRPr="00080BCD" w:rsidRDefault="0053184C" w:rsidP="00080BCD">
      <w:pPr>
        <w:widowControl w:val="0"/>
        <w:autoSpaceDE w:val="0"/>
        <w:autoSpaceDN w:val="0"/>
        <w:adjustRightInd w:val="0"/>
        <w:spacing w:after="240"/>
        <w:ind w:left="700" w:hanging="700"/>
        <w:contextualSpacing/>
        <w:rPr>
          <w:rFonts w:asciiTheme="majorHAnsi" w:hAnsiTheme="majorHAnsi" w:cs="Helvetica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2014</w:t>
      </w:r>
      <w:r w:rsidR="007C1617" w:rsidRPr="00080BCD">
        <w:rPr>
          <w:rFonts w:asciiTheme="majorHAnsi" w:hAnsiTheme="majorHAnsi" w:cs="Helvetica"/>
          <w:sz w:val="22"/>
          <w:szCs w:val="22"/>
          <w:lang w:val="en-US"/>
        </w:rPr>
        <w:tab/>
      </w:r>
      <w:r w:rsidR="0091578E" w:rsidRPr="00080BCD">
        <w:rPr>
          <w:rFonts w:asciiTheme="majorHAnsi" w:hAnsiTheme="majorHAnsi" w:cs="Helvetica"/>
          <w:sz w:val="22"/>
          <w:szCs w:val="22"/>
          <w:lang w:val="en-US"/>
        </w:rPr>
        <w:t xml:space="preserve">AKME 2014, "No Cost", guest artist, AKME and UPV-EHU, </w:t>
      </w:r>
      <w:proofErr w:type="spellStart"/>
      <w:r w:rsidR="0091578E" w:rsidRPr="00080BCD">
        <w:rPr>
          <w:rFonts w:asciiTheme="majorHAnsi" w:hAnsiTheme="majorHAnsi" w:cs="Helvetica"/>
          <w:sz w:val="22"/>
          <w:szCs w:val="22"/>
          <w:lang w:val="en-US"/>
        </w:rPr>
        <w:t>Consonni</w:t>
      </w:r>
      <w:proofErr w:type="spellEnd"/>
      <w:r w:rsidR="0091578E" w:rsidRPr="00080BCD">
        <w:rPr>
          <w:rFonts w:asciiTheme="majorHAnsi" w:hAnsiTheme="majorHAnsi" w:cs="Helvetica"/>
          <w:sz w:val="22"/>
          <w:szCs w:val="22"/>
          <w:lang w:val="en-US"/>
        </w:rPr>
        <w:t>,</w:t>
      </w:r>
      <w:r w:rsidR="00F90619" w:rsidRPr="00080BCD">
        <w:rPr>
          <w:rFonts w:asciiTheme="majorHAnsi" w:hAnsiTheme="majorHAnsi" w:cs="Helvetica"/>
          <w:sz w:val="22"/>
          <w:szCs w:val="22"/>
          <w:lang w:val="en-US"/>
        </w:rPr>
        <w:t xml:space="preserve"> </w:t>
      </w:r>
      <w:r w:rsidR="00081D35" w:rsidRPr="00080BCD">
        <w:rPr>
          <w:rFonts w:asciiTheme="majorHAnsi" w:hAnsiTheme="majorHAnsi" w:cs="Helvetica"/>
          <w:sz w:val="22"/>
          <w:szCs w:val="22"/>
          <w:lang w:val="en-US"/>
        </w:rPr>
        <w:t>Bilbao</w:t>
      </w:r>
      <w:r w:rsidR="00F90619" w:rsidRPr="00080BCD">
        <w:rPr>
          <w:rFonts w:asciiTheme="majorHAnsi" w:hAnsiTheme="majorHAnsi" w:cs="Helvetica"/>
          <w:sz w:val="22"/>
          <w:szCs w:val="22"/>
          <w:lang w:val="en-US"/>
        </w:rPr>
        <w:t xml:space="preserve">, </w:t>
      </w:r>
      <w:r w:rsidR="00F90619" w:rsidRPr="00080BCD">
        <w:rPr>
          <w:rFonts w:asciiTheme="majorHAnsi" w:hAnsiTheme="majorHAnsi"/>
          <w:sz w:val="22"/>
          <w:szCs w:val="22"/>
          <w:lang w:val="en-US"/>
        </w:rPr>
        <w:t>Basque Country</w:t>
      </w:r>
      <w:r w:rsidR="00F956A6" w:rsidRPr="00080BCD">
        <w:rPr>
          <w:rFonts w:asciiTheme="majorHAnsi" w:hAnsiTheme="majorHAnsi" w:cs="Helvetica"/>
          <w:sz w:val="22"/>
          <w:szCs w:val="22"/>
          <w:lang w:val="en-US"/>
        </w:rPr>
        <w:t xml:space="preserve"> </w:t>
      </w:r>
      <w:r w:rsidR="00BB15B2" w:rsidRPr="00080BCD">
        <w:rPr>
          <w:rFonts w:asciiTheme="majorHAnsi" w:hAnsiTheme="majorHAnsi" w:cs="Helvetica"/>
          <w:bCs/>
          <w:sz w:val="22"/>
          <w:szCs w:val="22"/>
          <w:lang w:val="en-US"/>
        </w:rPr>
        <w:t>(ES)</w:t>
      </w:r>
    </w:p>
    <w:p w14:paraId="534C7EF5" w14:textId="77777777" w:rsidR="00722F3C" w:rsidRPr="00080BCD" w:rsidRDefault="00722F3C" w:rsidP="00080BCD">
      <w:pPr>
        <w:widowControl w:val="0"/>
        <w:autoSpaceDE w:val="0"/>
        <w:autoSpaceDN w:val="0"/>
        <w:adjustRightInd w:val="0"/>
        <w:spacing w:after="240"/>
        <w:ind w:left="1416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</w:p>
    <w:p w14:paraId="2C1C433E" w14:textId="51374FF5" w:rsidR="00722F3C" w:rsidRPr="00080BCD" w:rsidRDefault="007C1617" w:rsidP="00080BCD">
      <w:pPr>
        <w:widowControl w:val="0"/>
        <w:autoSpaceDE w:val="0"/>
        <w:autoSpaceDN w:val="0"/>
        <w:adjustRightInd w:val="0"/>
        <w:spacing w:after="240"/>
        <w:ind w:left="709" w:hanging="709"/>
        <w:contextualSpacing/>
        <w:rPr>
          <w:rFonts w:asciiTheme="majorHAnsi" w:hAnsiTheme="majorHAnsi" w:cs="Helvetica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sz w:val="22"/>
          <w:szCs w:val="22"/>
          <w:lang w:val="en-US"/>
        </w:rPr>
        <w:t>2013</w:t>
      </w:r>
      <w:r w:rsidRPr="00080BCD">
        <w:rPr>
          <w:rFonts w:asciiTheme="majorHAnsi" w:hAnsiTheme="majorHAnsi" w:cs="Helvetica"/>
          <w:sz w:val="22"/>
          <w:szCs w:val="22"/>
          <w:lang w:val="en-US"/>
        </w:rPr>
        <w:tab/>
      </w:r>
      <w:r w:rsidR="00722F3C" w:rsidRPr="00080BCD">
        <w:rPr>
          <w:rFonts w:asciiTheme="majorHAnsi" w:hAnsiTheme="majorHAnsi" w:cs="Helvetica"/>
          <w:sz w:val="22"/>
          <w:szCs w:val="22"/>
          <w:lang w:val="en-US"/>
        </w:rPr>
        <w:t>"</w:t>
      </w:r>
      <w:proofErr w:type="spellStart"/>
      <w:r w:rsidR="00722F3C" w:rsidRPr="00080BCD">
        <w:rPr>
          <w:rFonts w:asciiTheme="majorHAnsi" w:hAnsiTheme="majorHAnsi" w:cs="Helvetica"/>
          <w:sz w:val="22"/>
          <w:szCs w:val="22"/>
          <w:lang w:val="en-US"/>
        </w:rPr>
        <w:t>BazART</w:t>
      </w:r>
      <w:proofErr w:type="spellEnd"/>
      <w:r w:rsidR="00722F3C" w:rsidRPr="00080BCD">
        <w:rPr>
          <w:rFonts w:asciiTheme="majorHAnsi" w:hAnsiTheme="majorHAnsi" w:cs="Helvetica"/>
          <w:sz w:val="22"/>
          <w:szCs w:val="22"/>
          <w:lang w:val="en-US"/>
        </w:rPr>
        <w:t xml:space="preserve"> 2013", </w:t>
      </w:r>
      <w:proofErr w:type="spellStart"/>
      <w:r w:rsidR="00C47387" w:rsidRPr="00080BCD">
        <w:rPr>
          <w:rFonts w:asciiTheme="majorHAnsi" w:hAnsiTheme="majorHAnsi" w:cs="Helvetica"/>
          <w:sz w:val="22"/>
          <w:szCs w:val="22"/>
          <w:lang w:val="en-US"/>
        </w:rPr>
        <w:t>Voralberg</w:t>
      </w:r>
      <w:proofErr w:type="spellEnd"/>
      <w:r w:rsidR="00C47387" w:rsidRPr="00080BCD">
        <w:rPr>
          <w:rFonts w:asciiTheme="majorHAnsi" w:hAnsiTheme="majorHAnsi" w:cs="Helvetica"/>
          <w:sz w:val="22"/>
          <w:szCs w:val="22"/>
          <w:lang w:val="en-US"/>
        </w:rPr>
        <w:t>, Austria. (AT)</w:t>
      </w:r>
    </w:p>
    <w:p w14:paraId="4A6CFF0A" w14:textId="77777777" w:rsidR="00722F3C" w:rsidRPr="00080BCD" w:rsidRDefault="00722F3C" w:rsidP="00080BCD">
      <w:pPr>
        <w:widowControl w:val="0"/>
        <w:autoSpaceDE w:val="0"/>
        <w:autoSpaceDN w:val="0"/>
        <w:adjustRightInd w:val="0"/>
        <w:spacing w:after="240"/>
        <w:ind w:left="1416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</w:p>
    <w:p w14:paraId="38B76EE1" w14:textId="62B3229D" w:rsidR="00941EAF" w:rsidRPr="00080BCD" w:rsidRDefault="00941EAF" w:rsidP="00080BCD">
      <w:pPr>
        <w:widowControl w:val="0"/>
        <w:autoSpaceDE w:val="0"/>
        <w:autoSpaceDN w:val="0"/>
        <w:adjustRightInd w:val="0"/>
        <w:spacing w:after="240"/>
        <w:ind w:left="709" w:hanging="709"/>
        <w:contextualSpacing/>
        <w:rPr>
          <w:rFonts w:asciiTheme="majorHAnsi" w:hAnsiTheme="majorHAnsi" w:cs="Helvetica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sz w:val="22"/>
          <w:szCs w:val="22"/>
          <w:lang w:val="en-US"/>
        </w:rPr>
        <w:t xml:space="preserve">2011 </w:t>
      </w:r>
      <w:bookmarkStart w:id="5" w:name="OLE_LINK5"/>
      <w:bookmarkStart w:id="6" w:name="OLE_LINK6"/>
      <w:r w:rsidR="007C1617" w:rsidRPr="00080BCD">
        <w:rPr>
          <w:rFonts w:asciiTheme="majorHAnsi" w:hAnsiTheme="majorHAnsi" w:cs="Helvetica"/>
          <w:sz w:val="22"/>
          <w:szCs w:val="22"/>
          <w:lang w:val="en-US"/>
        </w:rPr>
        <w:tab/>
      </w:r>
      <w:r w:rsidR="004D0C85" w:rsidRPr="00080BCD">
        <w:rPr>
          <w:rFonts w:asciiTheme="majorHAnsi" w:hAnsiTheme="majorHAnsi" w:cs="Helvetica"/>
          <w:sz w:val="22"/>
          <w:szCs w:val="22"/>
          <w:lang w:val="en-US"/>
        </w:rPr>
        <w:t xml:space="preserve">Bizkaia </w:t>
      </w:r>
      <w:proofErr w:type="spellStart"/>
      <w:r w:rsidR="004D0C85" w:rsidRPr="00080BCD">
        <w:rPr>
          <w:rFonts w:asciiTheme="majorHAnsi" w:hAnsiTheme="majorHAnsi" w:cs="Helvetica"/>
          <w:sz w:val="22"/>
          <w:szCs w:val="22"/>
          <w:lang w:val="en-US"/>
        </w:rPr>
        <w:t>Aretoa</w:t>
      </w:r>
      <w:proofErr w:type="spellEnd"/>
      <w:r w:rsidR="004D0C85" w:rsidRPr="00080BCD">
        <w:rPr>
          <w:rFonts w:asciiTheme="majorHAnsi" w:hAnsiTheme="majorHAnsi" w:cs="Helvetica"/>
          <w:sz w:val="22"/>
          <w:szCs w:val="22"/>
          <w:lang w:val="en-US"/>
        </w:rPr>
        <w:t xml:space="preserve">, curated by "Reaction-Reaction", Bilbao, </w:t>
      </w:r>
      <w:bookmarkEnd w:id="5"/>
      <w:bookmarkEnd w:id="6"/>
      <w:r w:rsidR="0079537F" w:rsidRPr="00080BCD">
        <w:rPr>
          <w:rFonts w:asciiTheme="majorHAnsi" w:hAnsiTheme="majorHAnsi"/>
          <w:sz w:val="22"/>
          <w:szCs w:val="22"/>
          <w:lang w:val="en-US"/>
        </w:rPr>
        <w:t>Basque Country</w:t>
      </w:r>
      <w:r w:rsidR="0079537F" w:rsidRPr="00080BCD">
        <w:rPr>
          <w:rFonts w:asciiTheme="majorHAnsi" w:hAnsiTheme="majorHAnsi" w:cs="Helvetica"/>
          <w:sz w:val="22"/>
          <w:szCs w:val="22"/>
          <w:lang w:val="en-US"/>
        </w:rPr>
        <w:t xml:space="preserve"> (E</w:t>
      </w:r>
      <w:r w:rsidR="00F90619" w:rsidRPr="00080BCD">
        <w:rPr>
          <w:rFonts w:asciiTheme="majorHAnsi" w:hAnsiTheme="majorHAnsi" w:cs="Helvetica"/>
          <w:sz w:val="22"/>
          <w:szCs w:val="22"/>
          <w:lang w:val="en-US"/>
        </w:rPr>
        <w:t>S</w:t>
      </w:r>
      <w:r w:rsidR="0079537F" w:rsidRPr="00080BCD">
        <w:rPr>
          <w:rFonts w:asciiTheme="majorHAnsi" w:hAnsiTheme="majorHAnsi" w:cs="Helvetica"/>
          <w:sz w:val="22"/>
          <w:szCs w:val="22"/>
          <w:lang w:val="en-US"/>
        </w:rPr>
        <w:t>)</w:t>
      </w:r>
    </w:p>
    <w:p w14:paraId="70258C38" w14:textId="77777777" w:rsidR="00941EAF" w:rsidRPr="00080BCD" w:rsidRDefault="00941EAF" w:rsidP="00080BCD">
      <w:pPr>
        <w:widowControl w:val="0"/>
        <w:autoSpaceDE w:val="0"/>
        <w:autoSpaceDN w:val="0"/>
        <w:adjustRightInd w:val="0"/>
        <w:spacing w:after="240"/>
        <w:ind w:left="1420" w:hanging="1420"/>
        <w:contextualSpacing/>
        <w:rPr>
          <w:rFonts w:asciiTheme="majorHAnsi" w:hAnsiTheme="majorHAnsi" w:cs="Times"/>
          <w:sz w:val="22"/>
          <w:szCs w:val="22"/>
          <w:lang w:val="en-US"/>
        </w:rPr>
      </w:pPr>
    </w:p>
    <w:p w14:paraId="6B81426B" w14:textId="2879586F" w:rsidR="00941EAF" w:rsidRPr="00080BCD" w:rsidRDefault="007C1617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sz w:val="22"/>
          <w:szCs w:val="22"/>
        </w:rPr>
      </w:pPr>
      <w:r w:rsidRPr="00080BCD">
        <w:rPr>
          <w:rFonts w:asciiTheme="majorHAnsi" w:hAnsiTheme="majorHAnsi" w:cs="Helvetica"/>
          <w:sz w:val="22"/>
          <w:szCs w:val="22"/>
        </w:rPr>
        <w:t xml:space="preserve">2010 </w:t>
      </w:r>
      <w:r w:rsidRPr="00080BCD">
        <w:rPr>
          <w:rFonts w:asciiTheme="majorHAnsi" w:hAnsiTheme="majorHAnsi" w:cs="Helvetica"/>
          <w:sz w:val="22"/>
          <w:szCs w:val="22"/>
        </w:rPr>
        <w:tab/>
      </w:r>
      <w:proofErr w:type="gramStart"/>
      <w:r w:rsidR="004D0C85" w:rsidRPr="00080BCD">
        <w:rPr>
          <w:rFonts w:asciiTheme="majorHAnsi" w:hAnsiTheme="majorHAnsi" w:cs="Helvetica"/>
          <w:sz w:val="22"/>
          <w:szCs w:val="22"/>
        </w:rPr>
        <w:t>Fundación</w:t>
      </w:r>
      <w:proofErr w:type="gramEnd"/>
      <w:r w:rsidR="004D0C85" w:rsidRPr="00080BCD">
        <w:rPr>
          <w:rFonts w:asciiTheme="majorHAnsi" w:hAnsiTheme="majorHAnsi" w:cs="Helvetica"/>
          <w:sz w:val="22"/>
          <w:szCs w:val="22"/>
        </w:rPr>
        <w:t xml:space="preserve"> Bilbaoarte Fundazioa, "Artistas residencia", </w:t>
      </w:r>
      <w:r w:rsidR="00F90619" w:rsidRPr="00080BCD">
        <w:rPr>
          <w:rFonts w:asciiTheme="majorHAnsi" w:hAnsiTheme="majorHAnsi" w:cs="Helvetica"/>
          <w:sz w:val="22"/>
          <w:szCs w:val="22"/>
        </w:rPr>
        <w:t xml:space="preserve">Bilbao, </w:t>
      </w:r>
      <w:proofErr w:type="spellStart"/>
      <w:r w:rsidR="00F90619" w:rsidRPr="00080BCD">
        <w:rPr>
          <w:rFonts w:asciiTheme="majorHAnsi" w:hAnsiTheme="majorHAnsi"/>
          <w:sz w:val="22"/>
          <w:szCs w:val="22"/>
        </w:rPr>
        <w:t>Basque</w:t>
      </w:r>
      <w:proofErr w:type="spellEnd"/>
      <w:r w:rsidR="00F90619" w:rsidRPr="00080BCD">
        <w:rPr>
          <w:rFonts w:asciiTheme="majorHAnsi" w:hAnsiTheme="majorHAnsi"/>
          <w:sz w:val="22"/>
          <w:szCs w:val="22"/>
        </w:rPr>
        <w:t xml:space="preserve"> Country</w:t>
      </w:r>
      <w:r w:rsidR="00F90619" w:rsidRPr="00080BCD">
        <w:rPr>
          <w:rFonts w:asciiTheme="majorHAnsi" w:hAnsiTheme="majorHAnsi" w:cs="Helvetica"/>
          <w:sz w:val="22"/>
          <w:szCs w:val="22"/>
        </w:rPr>
        <w:t xml:space="preserve"> (ES)</w:t>
      </w:r>
    </w:p>
    <w:p w14:paraId="58DDE94C" w14:textId="2572071F" w:rsidR="00941EAF" w:rsidRPr="00080BCD" w:rsidRDefault="007C1617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sz w:val="22"/>
          <w:szCs w:val="22"/>
          <w:lang w:val="en-US"/>
        </w:rPr>
        <w:t>2010</w:t>
      </w:r>
      <w:r w:rsidRPr="00080BCD">
        <w:rPr>
          <w:rFonts w:asciiTheme="majorHAnsi" w:hAnsiTheme="majorHAnsi" w:cs="Helvetica"/>
          <w:sz w:val="22"/>
          <w:szCs w:val="22"/>
          <w:lang w:val="en-US"/>
        </w:rPr>
        <w:tab/>
      </w:r>
      <w:r w:rsidR="004D0C85" w:rsidRPr="00080BCD">
        <w:rPr>
          <w:rFonts w:asciiTheme="majorHAnsi" w:hAnsiTheme="majorHAnsi" w:cs="Helvetica"/>
          <w:sz w:val="22"/>
          <w:szCs w:val="22"/>
          <w:lang w:val="en-US"/>
        </w:rPr>
        <w:t xml:space="preserve">Sala </w:t>
      </w:r>
      <w:proofErr w:type="spellStart"/>
      <w:r w:rsidR="004D0C85" w:rsidRPr="00080BCD">
        <w:rPr>
          <w:rFonts w:asciiTheme="majorHAnsi" w:hAnsiTheme="majorHAnsi" w:cs="Helvetica"/>
          <w:sz w:val="22"/>
          <w:szCs w:val="22"/>
          <w:lang w:val="en-US"/>
        </w:rPr>
        <w:t>Rekalde</w:t>
      </w:r>
      <w:proofErr w:type="spellEnd"/>
      <w:r w:rsidR="004D0C85" w:rsidRPr="00080BCD">
        <w:rPr>
          <w:rFonts w:asciiTheme="majorHAnsi" w:hAnsiTheme="majorHAnsi" w:cs="Helvetica"/>
          <w:sz w:val="22"/>
          <w:szCs w:val="22"/>
          <w:lang w:val="en-US"/>
        </w:rPr>
        <w:t>, "Bodies Unlimited", curated by Sub-rosa, Bilbao</w:t>
      </w:r>
      <w:r w:rsidR="00F90619" w:rsidRPr="00080BCD">
        <w:rPr>
          <w:rFonts w:asciiTheme="majorHAnsi" w:hAnsiTheme="majorHAnsi" w:cs="Helvetica"/>
          <w:sz w:val="22"/>
          <w:szCs w:val="22"/>
          <w:lang w:val="en-US"/>
        </w:rPr>
        <w:t xml:space="preserve">, </w:t>
      </w:r>
      <w:r w:rsidR="00F90619" w:rsidRPr="00080BCD">
        <w:rPr>
          <w:rFonts w:asciiTheme="majorHAnsi" w:hAnsiTheme="majorHAnsi"/>
          <w:sz w:val="22"/>
          <w:szCs w:val="22"/>
          <w:lang w:val="en-US"/>
        </w:rPr>
        <w:t>Basque Country</w:t>
      </w:r>
      <w:r w:rsidR="00F90619" w:rsidRPr="00080BCD">
        <w:rPr>
          <w:rFonts w:asciiTheme="majorHAnsi" w:hAnsiTheme="majorHAnsi" w:cs="Helvetica"/>
          <w:sz w:val="22"/>
          <w:szCs w:val="22"/>
          <w:lang w:val="en-US"/>
        </w:rPr>
        <w:t xml:space="preserve"> (ES)</w:t>
      </w:r>
      <w:r w:rsidR="004D0C85" w:rsidRPr="00080BCD">
        <w:rPr>
          <w:rFonts w:asciiTheme="majorHAnsi" w:hAnsiTheme="majorHAnsi" w:cs="Helvetica"/>
          <w:sz w:val="22"/>
          <w:szCs w:val="22"/>
          <w:lang w:val="en-US"/>
        </w:rPr>
        <w:t xml:space="preserve"> </w:t>
      </w:r>
    </w:p>
    <w:p w14:paraId="544BEE23" w14:textId="77777777" w:rsidR="00941EAF" w:rsidRPr="00080BCD" w:rsidRDefault="00941EAF" w:rsidP="00080BCD">
      <w:pPr>
        <w:widowControl w:val="0"/>
        <w:autoSpaceDE w:val="0"/>
        <w:autoSpaceDN w:val="0"/>
        <w:adjustRightInd w:val="0"/>
        <w:spacing w:after="240"/>
        <w:ind w:left="708" w:firstLine="708"/>
        <w:contextualSpacing/>
        <w:rPr>
          <w:rFonts w:asciiTheme="majorHAnsi" w:hAnsiTheme="majorHAnsi" w:cs="Helvetica"/>
          <w:sz w:val="22"/>
          <w:szCs w:val="22"/>
          <w:lang w:val="en-US"/>
        </w:rPr>
      </w:pPr>
    </w:p>
    <w:p w14:paraId="714DC71C" w14:textId="71C01A5B" w:rsidR="00941EAF" w:rsidRPr="00080BCD" w:rsidRDefault="007C1617" w:rsidP="00080BCD">
      <w:pPr>
        <w:widowControl w:val="0"/>
        <w:autoSpaceDE w:val="0"/>
        <w:autoSpaceDN w:val="0"/>
        <w:adjustRightInd w:val="0"/>
        <w:spacing w:after="240"/>
        <w:ind w:left="709" w:hanging="709"/>
        <w:contextualSpacing/>
        <w:rPr>
          <w:rFonts w:asciiTheme="majorHAnsi" w:hAnsiTheme="majorHAnsi" w:cs="Helvetica"/>
          <w:sz w:val="22"/>
          <w:szCs w:val="22"/>
        </w:rPr>
      </w:pPr>
      <w:r w:rsidRPr="00080BCD">
        <w:rPr>
          <w:rFonts w:asciiTheme="majorHAnsi" w:hAnsiTheme="majorHAnsi" w:cs="Helvetica"/>
          <w:sz w:val="22"/>
          <w:szCs w:val="22"/>
        </w:rPr>
        <w:t xml:space="preserve">2009 </w:t>
      </w:r>
      <w:r w:rsidRPr="00080BCD">
        <w:rPr>
          <w:rFonts w:asciiTheme="majorHAnsi" w:hAnsiTheme="majorHAnsi" w:cs="Helvetica"/>
          <w:sz w:val="22"/>
          <w:szCs w:val="22"/>
        </w:rPr>
        <w:tab/>
      </w:r>
      <w:r w:rsidR="00941EAF" w:rsidRPr="00080BCD">
        <w:rPr>
          <w:rFonts w:asciiTheme="majorHAnsi" w:hAnsiTheme="majorHAnsi" w:cs="Helvetica"/>
          <w:sz w:val="22"/>
          <w:szCs w:val="22"/>
        </w:rPr>
        <w:t xml:space="preserve">MUA, Alicante </w:t>
      </w:r>
      <w:proofErr w:type="spellStart"/>
      <w:r w:rsidR="00941EAF" w:rsidRPr="00080BCD">
        <w:rPr>
          <w:rFonts w:asciiTheme="majorHAnsi" w:hAnsiTheme="majorHAnsi" w:cs="Helvetica"/>
          <w:sz w:val="22"/>
          <w:szCs w:val="22"/>
        </w:rPr>
        <w:t>University</w:t>
      </w:r>
      <w:proofErr w:type="spellEnd"/>
      <w:r w:rsidR="00941EAF" w:rsidRPr="00080BCD">
        <w:rPr>
          <w:rFonts w:asciiTheme="majorHAnsi" w:hAnsiTheme="majorHAnsi" w:cs="Helvetica"/>
          <w:sz w:val="22"/>
          <w:szCs w:val="22"/>
        </w:rPr>
        <w:t xml:space="preserve"> </w:t>
      </w:r>
      <w:proofErr w:type="spellStart"/>
      <w:r w:rsidR="00941EAF" w:rsidRPr="00080BCD">
        <w:rPr>
          <w:rFonts w:asciiTheme="majorHAnsi" w:hAnsiTheme="majorHAnsi" w:cs="Helvetica"/>
          <w:sz w:val="22"/>
          <w:szCs w:val="22"/>
        </w:rPr>
        <w:t>Museum</w:t>
      </w:r>
      <w:proofErr w:type="spellEnd"/>
      <w:r w:rsidR="00941EAF" w:rsidRPr="00080BCD">
        <w:rPr>
          <w:rFonts w:asciiTheme="majorHAnsi" w:hAnsiTheme="majorHAnsi" w:cs="Helvetica"/>
          <w:sz w:val="22"/>
          <w:szCs w:val="22"/>
        </w:rPr>
        <w:t xml:space="preserve">, </w:t>
      </w:r>
      <w:proofErr w:type="spellStart"/>
      <w:r w:rsidR="00941EAF" w:rsidRPr="00080BCD">
        <w:rPr>
          <w:rFonts w:asciiTheme="majorHAnsi" w:hAnsiTheme="majorHAnsi" w:cs="Helvetica"/>
          <w:sz w:val="22"/>
          <w:szCs w:val="22"/>
        </w:rPr>
        <w:t>exhibition</w:t>
      </w:r>
      <w:proofErr w:type="spellEnd"/>
      <w:r w:rsidR="00941EAF" w:rsidRPr="00080BCD">
        <w:rPr>
          <w:rFonts w:asciiTheme="majorHAnsi" w:hAnsiTheme="majorHAnsi" w:cs="Helvetica"/>
          <w:sz w:val="22"/>
          <w:szCs w:val="22"/>
        </w:rPr>
        <w:t xml:space="preserve"> "Corpórea", Alicante</w:t>
      </w:r>
      <w:r w:rsidR="00F956A6" w:rsidRPr="00080BCD">
        <w:rPr>
          <w:rFonts w:asciiTheme="majorHAnsi" w:hAnsiTheme="majorHAnsi" w:cs="Helvetica"/>
          <w:sz w:val="22"/>
          <w:szCs w:val="22"/>
        </w:rPr>
        <w:t xml:space="preserve"> </w:t>
      </w:r>
      <w:r w:rsidR="00941EAF" w:rsidRPr="00080BCD">
        <w:rPr>
          <w:rFonts w:asciiTheme="majorHAnsi" w:hAnsiTheme="majorHAnsi" w:cs="Helvetica"/>
          <w:sz w:val="22"/>
          <w:szCs w:val="22"/>
        </w:rPr>
        <w:t>(E</w:t>
      </w:r>
      <w:r w:rsidR="00F956A6" w:rsidRPr="00080BCD">
        <w:rPr>
          <w:rFonts w:asciiTheme="majorHAnsi" w:hAnsiTheme="majorHAnsi" w:cs="Helvetica"/>
          <w:sz w:val="22"/>
          <w:szCs w:val="22"/>
        </w:rPr>
        <w:t>S</w:t>
      </w:r>
      <w:r w:rsidR="00941EAF" w:rsidRPr="00080BCD">
        <w:rPr>
          <w:rFonts w:asciiTheme="majorHAnsi" w:hAnsiTheme="majorHAnsi" w:cs="Helvetica"/>
          <w:sz w:val="22"/>
          <w:szCs w:val="22"/>
        </w:rPr>
        <w:t>)</w:t>
      </w:r>
    </w:p>
    <w:p w14:paraId="5E3F9813" w14:textId="2287F041" w:rsidR="00DB29CB" w:rsidRPr="00080BCD" w:rsidRDefault="00941EAF" w:rsidP="00080BCD">
      <w:pPr>
        <w:widowControl w:val="0"/>
        <w:autoSpaceDE w:val="0"/>
        <w:autoSpaceDN w:val="0"/>
        <w:adjustRightInd w:val="0"/>
        <w:spacing w:after="240"/>
        <w:ind w:left="709" w:hanging="709"/>
        <w:contextualSpacing/>
        <w:rPr>
          <w:rFonts w:asciiTheme="majorHAnsi" w:hAnsiTheme="majorHAnsi" w:cs="Helvetica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sz w:val="22"/>
          <w:szCs w:val="22"/>
          <w:lang w:val="en-US"/>
        </w:rPr>
        <w:t xml:space="preserve">2008 </w:t>
      </w:r>
      <w:r w:rsidR="007C1617" w:rsidRPr="00080BCD">
        <w:rPr>
          <w:rFonts w:asciiTheme="majorHAnsi" w:hAnsiTheme="majorHAnsi" w:cs="Helvetica"/>
          <w:sz w:val="22"/>
          <w:szCs w:val="22"/>
          <w:lang w:val="en-US"/>
        </w:rPr>
        <w:tab/>
      </w:r>
      <w:proofErr w:type="spellStart"/>
      <w:r w:rsidR="004D0C85" w:rsidRPr="00080BCD">
        <w:rPr>
          <w:rFonts w:asciiTheme="majorHAnsi" w:hAnsiTheme="majorHAnsi" w:cs="Helvetica"/>
          <w:sz w:val="22"/>
          <w:szCs w:val="22"/>
          <w:lang w:val="en-US"/>
        </w:rPr>
        <w:t>Galería</w:t>
      </w:r>
      <w:proofErr w:type="spellEnd"/>
      <w:r w:rsidR="004D0C85" w:rsidRPr="00080BCD">
        <w:rPr>
          <w:rFonts w:asciiTheme="majorHAnsi" w:hAnsiTheme="majorHAnsi" w:cs="Helvetica"/>
          <w:sz w:val="22"/>
          <w:szCs w:val="22"/>
          <w:lang w:val="en-US"/>
        </w:rPr>
        <w:t xml:space="preserve"> </w:t>
      </w:r>
      <w:proofErr w:type="spellStart"/>
      <w:r w:rsidR="004D0C85" w:rsidRPr="00080BCD">
        <w:rPr>
          <w:rFonts w:asciiTheme="majorHAnsi" w:hAnsiTheme="majorHAnsi" w:cs="Helvetica"/>
          <w:sz w:val="22"/>
          <w:szCs w:val="22"/>
          <w:lang w:val="en-US"/>
        </w:rPr>
        <w:t>Lisi</w:t>
      </w:r>
      <w:proofErr w:type="spellEnd"/>
      <w:r w:rsidR="004D0C85" w:rsidRPr="00080BCD">
        <w:rPr>
          <w:rFonts w:asciiTheme="majorHAnsi" w:hAnsiTheme="majorHAnsi" w:cs="Helvetica"/>
          <w:sz w:val="22"/>
          <w:szCs w:val="22"/>
          <w:lang w:val="en-US"/>
        </w:rPr>
        <w:t xml:space="preserve"> </w:t>
      </w:r>
      <w:proofErr w:type="spellStart"/>
      <w:r w:rsidR="004D0C85" w:rsidRPr="00080BCD">
        <w:rPr>
          <w:rFonts w:asciiTheme="majorHAnsi" w:hAnsiTheme="majorHAnsi" w:cs="Helvetica"/>
          <w:sz w:val="22"/>
          <w:szCs w:val="22"/>
          <w:lang w:val="en-US"/>
        </w:rPr>
        <w:t>Hämmerle</w:t>
      </w:r>
      <w:proofErr w:type="spellEnd"/>
      <w:r w:rsidR="004D0C85" w:rsidRPr="00080BCD">
        <w:rPr>
          <w:rFonts w:asciiTheme="majorHAnsi" w:hAnsiTheme="majorHAnsi" w:cs="Helvetica"/>
          <w:sz w:val="22"/>
          <w:szCs w:val="22"/>
          <w:lang w:val="en-US"/>
        </w:rPr>
        <w:t xml:space="preserve">, “Review 2007”, </w:t>
      </w:r>
      <w:proofErr w:type="spellStart"/>
      <w:r w:rsidR="004D0C85" w:rsidRPr="00080BCD">
        <w:rPr>
          <w:rFonts w:asciiTheme="majorHAnsi" w:hAnsiTheme="majorHAnsi" w:cs="Helvetica"/>
          <w:sz w:val="22"/>
          <w:szCs w:val="22"/>
          <w:lang w:val="en-US"/>
        </w:rPr>
        <w:t>Bregenz</w:t>
      </w:r>
      <w:proofErr w:type="spellEnd"/>
      <w:r w:rsidR="004D0C85" w:rsidRPr="00080BCD">
        <w:rPr>
          <w:rFonts w:asciiTheme="majorHAnsi" w:hAnsiTheme="majorHAnsi" w:cs="Helvetica"/>
          <w:sz w:val="22"/>
          <w:szCs w:val="22"/>
          <w:lang w:val="en-US"/>
        </w:rPr>
        <w:t>, Austria (AT)</w:t>
      </w:r>
    </w:p>
    <w:p w14:paraId="4BAD1CA3" w14:textId="71C01076" w:rsidR="00941EAF" w:rsidRPr="00080BCD" w:rsidRDefault="0053184C" w:rsidP="00080BCD">
      <w:pPr>
        <w:widowControl w:val="0"/>
        <w:autoSpaceDE w:val="0"/>
        <w:autoSpaceDN w:val="0"/>
        <w:adjustRightInd w:val="0"/>
        <w:spacing w:after="240"/>
        <w:ind w:left="709" w:hanging="709"/>
        <w:contextualSpacing/>
        <w:rPr>
          <w:rFonts w:asciiTheme="majorHAnsi" w:hAnsiTheme="majorHAnsi" w:cs="Helvetica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sz w:val="22"/>
          <w:szCs w:val="22"/>
          <w:lang w:val="en-US"/>
        </w:rPr>
        <w:t>2008</w:t>
      </w:r>
      <w:r w:rsidR="007C1617" w:rsidRPr="00080BCD">
        <w:rPr>
          <w:rFonts w:asciiTheme="majorHAnsi" w:hAnsiTheme="majorHAnsi" w:cs="Helvetica"/>
          <w:sz w:val="22"/>
          <w:szCs w:val="22"/>
          <w:lang w:val="en-US"/>
        </w:rPr>
        <w:tab/>
      </w:r>
      <w:r w:rsidR="00941EAF" w:rsidRPr="00080BCD">
        <w:rPr>
          <w:rFonts w:asciiTheme="majorHAnsi" w:hAnsiTheme="majorHAnsi" w:cs="Helvetica"/>
          <w:sz w:val="22"/>
          <w:szCs w:val="22"/>
          <w:lang w:val="en-US"/>
        </w:rPr>
        <w:t xml:space="preserve">"50 years of ZINEBI", Bilbao, </w:t>
      </w:r>
      <w:r w:rsidR="0079537F" w:rsidRPr="00080BCD">
        <w:rPr>
          <w:rFonts w:asciiTheme="majorHAnsi" w:hAnsiTheme="majorHAnsi"/>
          <w:sz w:val="22"/>
          <w:szCs w:val="22"/>
          <w:lang w:val="en-US"/>
        </w:rPr>
        <w:t>Basque Country</w:t>
      </w:r>
      <w:r w:rsidR="0079537F" w:rsidRPr="00080BCD">
        <w:rPr>
          <w:rFonts w:asciiTheme="majorHAnsi" w:hAnsiTheme="majorHAnsi" w:cs="Helvetica"/>
          <w:sz w:val="22"/>
          <w:szCs w:val="22"/>
          <w:lang w:val="en-US"/>
        </w:rPr>
        <w:t xml:space="preserve"> (E</w:t>
      </w:r>
      <w:r w:rsidR="00F90619" w:rsidRPr="00080BCD">
        <w:rPr>
          <w:rFonts w:asciiTheme="majorHAnsi" w:hAnsiTheme="majorHAnsi" w:cs="Helvetica"/>
          <w:sz w:val="22"/>
          <w:szCs w:val="22"/>
          <w:lang w:val="en-US"/>
        </w:rPr>
        <w:t>S</w:t>
      </w:r>
      <w:r w:rsidR="0079537F" w:rsidRPr="00080BCD">
        <w:rPr>
          <w:rFonts w:asciiTheme="majorHAnsi" w:hAnsiTheme="majorHAnsi" w:cs="Helvetica"/>
          <w:sz w:val="22"/>
          <w:szCs w:val="22"/>
          <w:lang w:val="en-US"/>
        </w:rPr>
        <w:t>)</w:t>
      </w:r>
    </w:p>
    <w:p w14:paraId="4B3067AA" w14:textId="5B85F4DC" w:rsidR="00941EAF" w:rsidRPr="00080BCD" w:rsidRDefault="00865D6D" w:rsidP="00080BCD">
      <w:pPr>
        <w:widowControl w:val="0"/>
        <w:autoSpaceDE w:val="0"/>
        <w:autoSpaceDN w:val="0"/>
        <w:adjustRightInd w:val="0"/>
        <w:spacing w:after="240"/>
        <w:ind w:left="1418" w:hanging="1418"/>
        <w:contextualSpacing/>
        <w:rPr>
          <w:rFonts w:asciiTheme="majorHAnsi" w:hAnsiTheme="majorHAnsi" w:cs="Helvetica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sz w:val="22"/>
          <w:szCs w:val="22"/>
          <w:lang w:val="en-US"/>
        </w:rPr>
        <w:t xml:space="preserve">2007 </w:t>
      </w:r>
      <w:r w:rsidR="00F90619" w:rsidRPr="00080BCD">
        <w:rPr>
          <w:rFonts w:asciiTheme="majorHAnsi" w:hAnsiTheme="majorHAnsi" w:cs="Helvetica"/>
          <w:sz w:val="22"/>
          <w:szCs w:val="22"/>
          <w:lang w:val="en-US"/>
        </w:rPr>
        <w:t xml:space="preserve">   </w:t>
      </w:r>
      <w:proofErr w:type="spellStart"/>
      <w:r w:rsidRPr="00080BCD">
        <w:rPr>
          <w:rFonts w:asciiTheme="majorHAnsi" w:hAnsiTheme="majorHAnsi" w:cs="Helvetica"/>
          <w:sz w:val="22"/>
          <w:szCs w:val="22"/>
          <w:lang w:val="en-US"/>
        </w:rPr>
        <w:t>Galería</w:t>
      </w:r>
      <w:proofErr w:type="spellEnd"/>
      <w:r w:rsidRPr="00080BCD">
        <w:rPr>
          <w:rFonts w:asciiTheme="majorHAnsi" w:hAnsiTheme="majorHAnsi" w:cs="Helvetica"/>
          <w:sz w:val="22"/>
          <w:szCs w:val="22"/>
          <w:lang w:val="en-US"/>
        </w:rPr>
        <w:t xml:space="preserve"> </w:t>
      </w:r>
      <w:proofErr w:type="spellStart"/>
      <w:r w:rsidRPr="00080BCD">
        <w:rPr>
          <w:rFonts w:asciiTheme="majorHAnsi" w:hAnsiTheme="majorHAnsi" w:cs="Helvetica"/>
          <w:sz w:val="22"/>
          <w:szCs w:val="22"/>
          <w:lang w:val="en-US"/>
        </w:rPr>
        <w:t>Lisi</w:t>
      </w:r>
      <w:proofErr w:type="spellEnd"/>
      <w:r w:rsidRPr="00080BCD">
        <w:rPr>
          <w:rFonts w:asciiTheme="majorHAnsi" w:hAnsiTheme="majorHAnsi" w:cs="Helvetica"/>
          <w:sz w:val="22"/>
          <w:szCs w:val="22"/>
          <w:lang w:val="en-US"/>
        </w:rPr>
        <w:t xml:space="preserve"> </w:t>
      </w:r>
      <w:proofErr w:type="spellStart"/>
      <w:r w:rsidRPr="00080BCD">
        <w:rPr>
          <w:rFonts w:asciiTheme="majorHAnsi" w:hAnsiTheme="majorHAnsi" w:cs="Helvetica"/>
          <w:sz w:val="22"/>
          <w:szCs w:val="22"/>
          <w:lang w:val="en-US"/>
        </w:rPr>
        <w:t>Hämmerle</w:t>
      </w:r>
      <w:proofErr w:type="spellEnd"/>
      <w:r w:rsidRPr="00080BCD">
        <w:rPr>
          <w:rFonts w:asciiTheme="majorHAnsi" w:hAnsiTheme="majorHAnsi" w:cs="Helvetica"/>
          <w:sz w:val="22"/>
          <w:szCs w:val="22"/>
          <w:lang w:val="en-US"/>
        </w:rPr>
        <w:t>, "</w:t>
      </w:r>
      <w:proofErr w:type="spellStart"/>
      <w:r w:rsidRPr="00080BCD">
        <w:rPr>
          <w:rFonts w:asciiTheme="majorHAnsi" w:hAnsiTheme="majorHAnsi" w:cs="Helvetica"/>
          <w:sz w:val="22"/>
          <w:szCs w:val="22"/>
          <w:lang w:val="en-US"/>
        </w:rPr>
        <w:t>Friedhof</w:t>
      </w:r>
      <w:proofErr w:type="spellEnd"/>
      <w:r w:rsidRPr="00080BCD">
        <w:rPr>
          <w:rFonts w:asciiTheme="majorHAnsi" w:hAnsiTheme="majorHAnsi" w:cs="Helvetica"/>
          <w:sz w:val="22"/>
          <w:szCs w:val="22"/>
          <w:lang w:val="en-US"/>
        </w:rPr>
        <w:t xml:space="preserve">", </w:t>
      </w:r>
      <w:proofErr w:type="spellStart"/>
      <w:r w:rsidRPr="00080BCD">
        <w:rPr>
          <w:rFonts w:asciiTheme="majorHAnsi" w:hAnsiTheme="majorHAnsi" w:cs="Helvetica"/>
          <w:sz w:val="22"/>
          <w:szCs w:val="22"/>
          <w:lang w:val="en-US"/>
        </w:rPr>
        <w:t>Bregenz</w:t>
      </w:r>
      <w:proofErr w:type="spellEnd"/>
      <w:r w:rsidRPr="00080BCD">
        <w:rPr>
          <w:rFonts w:asciiTheme="majorHAnsi" w:hAnsiTheme="majorHAnsi" w:cs="Helvetica"/>
          <w:sz w:val="22"/>
          <w:szCs w:val="22"/>
          <w:lang w:val="en-US"/>
        </w:rPr>
        <w:t>, Austria (AT)</w:t>
      </w:r>
    </w:p>
    <w:p w14:paraId="1B05C56B" w14:textId="23AA8FA5" w:rsidR="00941EAF" w:rsidRPr="00080BCD" w:rsidRDefault="0053184C" w:rsidP="00080BCD">
      <w:pPr>
        <w:widowControl w:val="0"/>
        <w:autoSpaceDE w:val="0"/>
        <w:autoSpaceDN w:val="0"/>
        <w:adjustRightInd w:val="0"/>
        <w:spacing w:after="240"/>
        <w:ind w:left="1418" w:hanging="1418"/>
        <w:contextualSpacing/>
        <w:rPr>
          <w:rFonts w:asciiTheme="majorHAnsi" w:hAnsiTheme="majorHAnsi" w:cs="Helvetica"/>
          <w:sz w:val="22"/>
          <w:szCs w:val="22"/>
        </w:rPr>
      </w:pPr>
      <w:r w:rsidRPr="00080BCD">
        <w:rPr>
          <w:rFonts w:asciiTheme="majorHAnsi" w:hAnsiTheme="majorHAnsi" w:cs="Helvetica"/>
          <w:sz w:val="22"/>
          <w:szCs w:val="22"/>
        </w:rPr>
        <w:t xml:space="preserve">2007 </w:t>
      </w:r>
      <w:r w:rsidR="00F90619" w:rsidRPr="00080BCD">
        <w:rPr>
          <w:rFonts w:asciiTheme="majorHAnsi" w:hAnsiTheme="majorHAnsi" w:cs="Helvetica"/>
          <w:sz w:val="22"/>
          <w:szCs w:val="22"/>
        </w:rPr>
        <w:t xml:space="preserve">   </w:t>
      </w:r>
      <w:proofErr w:type="gramStart"/>
      <w:r w:rsidRPr="00080BCD">
        <w:rPr>
          <w:rFonts w:asciiTheme="majorHAnsi" w:hAnsiTheme="majorHAnsi" w:cs="Helvetica"/>
          <w:sz w:val="22"/>
          <w:szCs w:val="22"/>
        </w:rPr>
        <w:t>Fundación</w:t>
      </w:r>
      <w:proofErr w:type="gramEnd"/>
      <w:r w:rsidRPr="00080BCD">
        <w:rPr>
          <w:rFonts w:asciiTheme="majorHAnsi" w:hAnsiTheme="majorHAnsi" w:cs="Helvetica"/>
          <w:sz w:val="22"/>
          <w:szCs w:val="22"/>
        </w:rPr>
        <w:t xml:space="preserve"> Bilbaoarte Fundazioa, "Artistas residencia", </w:t>
      </w:r>
      <w:r w:rsidR="00F90619" w:rsidRPr="00080BCD">
        <w:rPr>
          <w:rFonts w:asciiTheme="majorHAnsi" w:hAnsiTheme="majorHAnsi" w:cs="Helvetica"/>
          <w:sz w:val="22"/>
          <w:szCs w:val="22"/>
        </w:rPr>
        <w:t xml:space="preserve">Bilbao, </w:t>
      </w:r>
      <w:proofErr w:type="spellStart"/>
      <w:r w:rsidR="00F90619" w:rsidRPr="00080BCD">
        <w:rPr>
          <w:rFonts w:asciiTheme="majorHAnsi" w:hAnsiTheme="majorHAnsi"/>
          <w:sz w:val="22"/>
          <w:szCs w:val="22"/>
        </w:rPr>
        <w:t>Basque</w:t>
      </w:r>
      <w:proofErr w:type="spellEnd"/>
      <w:r w:rsidR="00F90619" w:rsidRPr="00080BCD">
        <w:rPr>
          <w:rFonts w:asciiTheme="majorHAnsi" w:hAnsiTheme="majorHAnsi"/>
          <w:sz w:val="22"/>
          <w:szCs w:val="22"/>
        </w:rPr>
        <w:t xml:space="preserve"> Country</w:t>
      </w:r>
      <w:r w:rsidRPr="00080BCD">
        <w:rPr>
          <w:rFonts w:asciiTheme="majorHAnsi" w:hAnsiTheme="majorHAnsi" w:cs="Helvetica"/>
          <w:sz w:val="22"/>
          <w:szCs w:val="22"/>
        </w:rPr>
        <w:t xml:space="preserve"> (ES)</w:t>
      </w:r>
    </w:p>
    <w:p w14:paraId="453FBE85" w14:textId="77777777" w:rsidR="00553CA1" w:rsidRPr="00080BCD" w:rsidRDefault="00553CA1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/>
          <w:bCs/>
          <w:sz w:val="22"/>
          <w:szCs w:val="22"/>
        </w:rPr>
      </w:pPr>
    </w:p>
    <w:p w14:paraId="4F8A1DDF" w14:textId="128E309C" w:rsidR="00553CA1" w:rsidRPr="00080BCD" w:rsidRDefault="0091578E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/>
          <w:bCs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/>
          <w:bCs/>
          <w:sz w:val="22"/>
          <w:szCs w:val="22"/>
          <w:lang w:val="en-US"/>
        </w:rPr>
        <w:t>Solo exhibitions</w:t>
      </w:r>
    </w:p>
    <w:p w14:paraId="03DA6F46" w14:textId="45B0A030" w:rsidR="003763C2" w:rsidRPr="00080BCD" w:rsidRDefault="003763C2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2019</w:t>
      </w:r>
      <w:r w:rsidR="00091506"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“Black Box”, </w:t>
      </w:r>
      <w:r w:rsidR="004D0C85" w:rsidRPr="00080BCD">
        <w:rPr>
          <w:rFonts w:asciiTheme="majorHAnsi" w:hAnsiTheme="majorHAnsi" w:cs="Helvetica"/>
          <w:sz w:val="22"/>
          <w:szCs w:val="22"/>
          <w:lang w:val="en-US"/>
        </w:rPr>
        <w:t>Fundación Bilbaoarte Foundation</w:t>
      </w: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, Bilbao</w:t>
      </w:r>
      <w:r w:rsidR="00F90619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, </w:t>
      </w:r>
      <w:r w:rsidR="00F90619" w:rsidRPr="00080BCD">
        <w:rPr>
          <w:rFonts w:asciiTheme="majorHAnsi" w:hAnsiTheme="majorHAnsi"/>
          <w:sz w:val="22"/>
          <w:szCs w:val="22"/>
          <w:lang w:val="en-US"/>
        </w:rPr>
        <w:t>Basque Country</w:t>
      </w:r>
      <w:r w:rsidR="00F90619" w:rsidRPr="00080BCD">
        <w:rPr>
          <w:rFonts w:asciiTheme="majorHAnsi" w:hAnsiTheme="majorHAnsi" w:cs="Helvetica"/>
          <w:sz w:val="22"/>
          <w:szCs w:val="22"/>
          <w:lang w:val="en-US"/>
        </w:rPr>
        <w:t xml:space="preserve"> (ES)</w:t>
      </w:r>
    </w:p>
    <w:p w14:paraId="6EE7EF3B" w14:textId="7044855C" w:rsidR="003763C2" w:rsidRPr="00080BCD" w:rsidRDefault="00091506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2019</w:t>
      </w: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r w:rsidR="00203704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“Welcome to the border”, </w:t>
      </w:r>
      <w:proofErr w:type="spellStart"/>
      <w:r w:rsidR="00203704" w:rsidRPr="00080BCD">
        <w:rPr>
          <w:rFonts w:asciiTheme="majorHAnsi" w:hAnsiTheme="majorHAnsi" w:cs="Helvetica"/>
          <w:bCs/>
          <w:sz w:val="22"/>
          <w:szCs w:val="22"/>
          <w:lang w:val="en-US"/>
        </w:rPr>
        <w:t>Schaustelle</w:t>
      </w:r>
      <w:proofErr w:type="spellEnd"/>
      <w:r w:rsidR="00203704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, </w:t>
      </w:r>
      <w:proofErr w:type="spellStart"/>
      <w:r w:rsidR="00203704" w:rsidRPr="00080BCD">
        <w:rPr>
          <w:rFonts w:asciiTheme="majorHAnsi" w:hAnsiTheme="majorHAnsi" w:cs="Helvetica"/>
          <w:bCs/>
          <w:sz w:val="22"/>
          <w:szCs w:val="22"/>
          <w:lang w:val="en-US"/>
        </w:rPr>
        <w:t>Viena</w:t>
      </w:r>
      <w:proofErr w:type="spellEnd"/>
      <w:r w:rsidR="00203704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(AT)</w:t>
      </w:r>
      <w:r w:rsidR="003763C2"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</w:p>
    <w:p w14:paraId="436426EC" w14:textId="77777777" w:rsidR="00F90619" w:rsidRPr="00080BCD" w:rsidRDefault="00091506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2018 </w:t>
      </w: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r w:rsidR="00553CA1" w:rsidRPr="00080BCD">
        <w:rPr>
          <w:rFonts w:asciiTheme="majorHAnsi" w:hAnsiTheme="majorHAnsi" w:cs="Helvetica"/>
          <w:bCs/>
          <w:sz w:val="22"/>
          <w:szCs w:val="22"/>
          <w:lang w:val="en-US"/>
        </w:rPr>
        <w:t>"Is Europe a Utopia?", "</w:t>
      </w:r>
      <w:proofErr w:type="spellStart"/>
      <w:r w:rsidR="00553CA1" w:rsidRPr="00080BCD">
        <w:rPr>
          <w:rFonts w:asciiTheme="majorHAnsi" w:hAnsiTheme="majorHAnsi" w:cs="Helvetica"/>
          <w:bCs/>
          <w:sz w:val="22"/>
          <w:szCs w:val="22"/>
          <w:lang w:val="en-US"/>
        </w:rPr>
        <w:t>Vitrina</w:t>
      </w:r>
      <w:proofErr w:type="spellEnd"/>
      <w:r w:rsidR="00553CA1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X", </w:t>
      </w:r>
      <w:proofErr w:type="spellStart"/>
      <w:r w:rsidR="00553CA1" w:rsidRPr="00080BCD">
        <w:rPr>
          <w:rFonts w:asciiTheme="majorHAnsi" w:hAnsiTheme="majorHAnsi" w:cs="Helvetica"/>
          <w:bCs/>
          <w:sz w:val="22"/>
          <w:szCs w:val="22"/>
          <w:lang w:val="en-US"/>
        </w:rPr>
        <w:t>Piazzetta</w:t>
      </w:r>
      <w:proofErr w:type="spellEnd"/>
      <w:r w:rsidR="00553CA1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Durante, </w:t>
      </w:r>
      <w:proofErr w:type="spellStart"/>
      <w:r w:rsidR="00553CA1" w:rsidRPr="00080BCD">
        <w:rPr>
          <w:rFonts w:asciiTheme="majorHAnsi" w:hAnsiTheme="majorHAnsi" w:cs="Helvetica"/>
          <w:bCs/>
          <w:sz w:val="22"/>
          <w:szCs w:val="22"/>
          <w:lang w:val="en-US"/>
        </w:rPr>
        <w:t>Frattamaiore</w:t>
      </w:r>
      <w:proofErr w:type="spellEnd"/>
      <w:r w:rsidR="00553CA1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, </w:t>
      </w:r>
      <w:r w:rsidR="00F90619" w:rsidRPr="00080BCD">
        <w:rPr>
          <w:rFonts w:asciiTheme="majorHAnsi" w:hAnsiTheme="majorHAnsi" w:cs="Helvetica"/>
          <w:bCs/>
          <w:sz w:val="22"/>
          <w:szCs w:val="22"/>
          <w:lang w:val="en-US"/>
        </w:rPr>
        <w:t>Naples</w:t>
      </w:r>
      <w:r w:rsidR="00553CA1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(IT)</w:t>
      </w:r>
      <w:r w:rsidR="00F90619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</w:t>
      </w:r>
    </w:p>
    <w:p w14:paraId="328BCED7" w14:textId="388AE446" w:rsidR="00F90619" w:rsidRPr="00080BCD" w:rsidRDefault="00091506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Cs/>
          <w:sz w:val="22"/>
          <w:szCs w:val="22"/>
        </w:rPr>
      </w:pPr>
      <w:r w:rsidRPr="00080BCD">
        <w:rPr>
          <w:rFonts w:asciiTheme="majorHAnsi" w:hAnsiTheme="majorHAnsi" w:cs="Helvetica"/>
          <w:bCs/>
          <w:sz w:val="22"/>
          <w:szCs w:val="22"/>
        </w:rPr>
        <w:t>2015</w:t>
      </w:r>
      <w:r w:rsidRPr="00080BCD">
        <w:rPr>
          <w:rFonts w:asciiTheme="majorHAnsi" w:hAnsiTheme="majorHAnsi" w:cs="Helvetica"/>
          <w:bCs/>
          <w:sz w:val="22"/>
          <w:szCs w:val="22"/>
        </w:rPr>
        <w:tab/>
      </w:r>
      <w:r w:rsidR="00081D35" w:rsidRPr="00080BCD">
        <w:rPr>
          <w:rFonts w:asciiTheme="majorHAnsi" w:hAnsiTheme="majorHAnsi" w:cs="Helvetica"/>
          <w:bCs/>
          <w:sz w:val="22"/>
          <w:szCs w:val="22"/>
        </w:rPr>
        <w:t xml:space="preserve">"Paradise", Casa Torre de </w:t>
      </w:r>
      <w:proofErr w:type="spellStart"/>
      <w:r w:rsidR="00081D35" w:rsidRPr="00080BCD">
        <w:rPr>
          <w:rFonts w:asciiTheme="majorHAnsi" w:hAnsiTheme="majorHAnsi" w:cs="Helvetica"/>
          <w:bCs/>
          <w:sz w:val="22"/>
          <w:szCs w:val="22"/>
        </w:rPr>
        <w:t>Ariz</w:t>
      </w:r>
      <w:proofErr w:type="spellEnd"/>
      <w:r w:rsidR="00081D35" w:rsidRPr="00080BCD">
        <w:rPr>
          <w:rFonts w:asciiTheme="majorHAnsi" w:hAnsiTheme="majorHAnsi" w:cs="Helvetica"/>
          <w:bCs/>
          <w:sz w:val="22"/>
          <w:szCs w:val="22"/>
        </w:rPr>
        <w:t xml:space="preserve">, </w:t>
      </w:r>
      <w:proofErr w:type="spellStart"/>
      <w:r w:rsidR="00081D35" w:rsidRPr="00080BCD">
        <w:rPr>
          <w:rFonts w:asciiTheme="majorHAnsi" w:hAnsiTheme="majorHAnsi" w:cs="Helvetica"/>
          <w:bCs/>
          <w:sz w:val="22"/>
          <w:szCs w:val="22"/>
        </w:rPr>
        <w:t>Basauri</w:t>
      </w:r>
      <w:proofErr w:type="spellEnd"/>
      <w:r w:rsidR="00081D35" w:rsidRPr="00080BCD">
        <w:rPr>
          <w:rFonts w:asciiTheme="majorHAnsi" w:hAnsiTheme="majorHAnsi" w:cs="Helvetica"/>
          <w:bCs/>
          <w:sz w:val="22"/>
          <w:szCs w:val="22"/>
        </w:rPr>
        <w:t xml:space="preserve">, </w:t>
      </w:r>
      <w:proofErr w:type="spellStart"/>
      <w:r w:rsidR="0079537F" w:rsidRPr="00080BCD">
        <w:rPr>
          <w:rFonts w:asciiTheme="majorHAnsi" w:hAnsiTheme="majorHAnsi"/>
          <w:sz w:val="22"/>
          <w:szCs w:val="22"/>
        </w:rPr>
        <w:t>Basque</w:t>
      </w:r>
      <w:proofErr w:type="spellEnd"/>
      <w:r w:rsidR="0079537F" w:rsidRPr="00080BCD">
        <w:rPr>
          <w:rFonts w:asciiTheme="majorHAnsi" w:hAnsiTheme="majorHAnsi"/>
          <w:sz w:val="22"/>
          <w:szCs w:val="22"/>
        </w:rPr>
        <w:t xml:space="preserve"> Country</w:t>
      </w:r>
      <w:r w:rsidR="0091578E" w:rsidRPr="00080BCD">
        <w:rPr>
          <w:rFonts w:asciiTheme="majorHAnsi" w:hAnsiTheme="majorHAnsi" w:cs="Helvetica"/>
          <w:bCs/>
          <w:sz w:val="22"/>
          <w:szCs w:val="22"/>
        </w:rPr>
        <w:t xml:space="preserve"> (ES)</w:t>
      </w:r>
      <w:r w:rsidR="00F90619" w:rsidRPr="00080BCD">
        <w:rPr>
          <w:rFonts w:asciiTheme="majorHAnsi" w:hAnsiTheme="majorHAnsi" w:cs="Helvetica"/>
          <w:bCs/>
          <w:sz w:val="22"/>
          <w:szCs w:val="22"/>
        </w:rPr>
        <w:t xml:space="preserve"> </w:t>
      </w:r>
    </w:p>
    <w:p w14:paraId="217D7519" w14:textId="28D5F103" w:rsidR="00497CC1" w:rsidRPr="00080BCD" w:rsidRDefault="0053184C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Cs/>
          <w:sz w:val="22"/>
          <w:szCs w:val="22"/>
        </w:rPr>
      </w:pPr>
      <w:r w:rsidRPr="00080BCD">
        <w:rPr>
          <w:rFonts w:asciiTheme="majorHAnsi" w:hAnsiTheme="majorHAnsi" w:cs="Helvetica"/>
          <w:bCs/>
          <w:sz w:val="22"/>
          <w:szCs w:val="22"/>
        </w:rPr>
        <w:t>2015</w:t>
      </w:r>
      <w:r w:rsidR="00091506" w:rsidRPr="00080BCD">
        <w:rPr>
          <w:rFonts w:asciiTheme="majorHAnsi" w:hAnsiTheme="majorHAnsi" w:cs="Helvetica"/>
          <w:bCs/>
          <w:sz w:val="22"/>
          <w:szCs w:val="22"/>
        </w:rPr>
        <w:tab/>
      </w:r>
      <w:r w:rsidR="00DB29CB" w:rsidRPr="00080BCD">
        <w:rPr>
          <w:rFonts w:asciiTheme="majorHAnsi" w:hAnsiTheme="majorHAnsi" w:cs="Helvetica"/>
          <w:bCs/>
          <w:sz w:val="22"/>
          <w:szCs w:val="22"/>
        </w:rPr>
        <w:t>"</w:t>
      </w:r>
      <w:proofErr w:type="spellStart"/>
      <w:r w:rsidR="00DB29CB" w:rsidRPr="00080BCD">
        <w:rPr>
          <w:rFonts w:asciiTheme="majorHAnsi" w:hAnsiTheme="majorHAnsi" w:cs="Helvetica"/>
          <w:bCs/>
          <w:sz w:val="22"/>
          <w:szCs w:val="22"/>
        </w:rPr>
        <w:t>Löve</w:t>
      </w:r>
      <w:proofErr w:type="spellEnd"/>
      <w:r w:rsidR="00DB29CB" w:rsidRPr="00080BCD">
        <w:rPr>
          <w:rFonts w:asciiTheme="majorHAnsi" w:hAnsiTheme="majorHAnsi" w:cs="Helvetica"/>
          <w:bCs/>
          <w:sz w:val="22"/>
          <w:szCs w:val="22"/>
        </w:rPr>
        <w:t xml:space="preserve"> </w:t>
      </w:r>
      <w:proofErr w:type="spellStart"/>
      <w:r w:rsidR="00DB29CB" w:rsidRPr="00080BCD">
        <w:rPr>
          <w:rFonts w:asciiTheme="majorHAnsi" w:hAnsiTheme="majorHAnsi" w:cs="Helvetica"/>
          <w:bCs/>
          <w:sz w:val="22"/>
          <w:szCs w:val="22"/>
        </w:rPr>
        <w:t>söng</w:t>
      </w:r>
      <w:proofErr w:type="spellEnd"/>
      <w:r w:rsidR="00DB29CB" w:rsidRPr="00080BCD">
        <w:rPr>
          <w:rFonts w:asciiTheme="majorHAnsi" w:hAnsiTheme="majorHAnsi" w:cs="Helvetica"/>
          <w:bCs/>
          <w:sz w:val="22"/>
          <w:szCs w:val="22"/>
        </w:rPr>
        <w:t xml:space="preserve">", Caseta Puente </w:t>
      </w:r>
      <w:proofErr w:type="spellStart"/>
      <w:r w:rsidR="00DB29CB" w:rsidRPr="00080BCD">
        <w:rPr>
          <w:rFonts w:asciiTheme="majorHAnsi" w:hAnsiTheme="majorHAnsi" w:cs="Helvetica"/>
          <w:bCs/>
          <w:sz w:val="22"/>
          <w:szCs w:val="22"/>
        </w:rPr>
        <w:t>Deustu</w:t>
      </w:r>
      <w:proofErr w:type="spellEnd"/>
      <w:r w:rsidR="00DB29CB" w:rsidRPr="00080BCD">
        <w:rPr>
          <w:rFonts w:asciiTheme="majorHAnsi" w:hAnsiTheme="majorHAnsi" w:cs="Helvetica"/>
          <w:bCs/>
          <w:sz w:val="22"/>
          <w:szCs w:val="22"/>
        </w:rPr>
        <w:t xml:space="preserve">, Bilbao, </w:t>
      </w:r>
      <w:proofErr w:type="spellStart"/>
      <w:r w:rsidR="0079537F" w:rsidRPr="00080BCD">
        <w:rPr>
          <w:rFonts w:asciiTheme="majorHAnsi" w:hAnsiTheme="majorHAnsi"/>
          <w:sz w:val="22"/>
          <w:szCs w:val="22"/>
        </w:rPr>
        <w:t>Basque</w:t>
      </w:r>
      <w:proofErr w:type="spellEnd"/>
      <w:r w:rsidR="0079537F" w:rsidRPr="00080BCD">
        <w:rPr>
          <w:rFonts w:asciiTheme="majorHAnsi" w:hAnsiTheme="majorHAnsi"/>
          <w:sz w:val="22"/>
          <w:szCs w:val="22"/>
        </w:rPr>
        <w:t xml:space="preserve"> Country</w:t>
      </w:r>
      <w:r w:rsidR="00313592" w:rsidRPr="00080BCD">
        <w:rPr>
          <w:rFonts w:asciiTheme="majorHAnsi" w:hAnsiTheme="majorHAnsi" w:cs="Helvetica"/>
          <w:bCs/>
          <w:sz w:val="22"/>
          <w:szCs w:val="22"/>
        </w:rPr>
        <w:t xml:space="preserve"> (E</w:t>
      </w:r>
      <w:r w:rsidR="00F90619" w:rsidRPr="00080BCD">
        <w:rPr>
          <w:rFonts w:asciiTheme="majorHAnsi" w:hAnsiTheme="majorHAnsi" w:cs="Helvetica"/>
          <w:bCs/>
          <w:sz w:val="22"/>
          <w:szCs w:val="22"/>
        </w:rPr>
        <w:t>S</w:t>
      </w:r>
      <w:r w:rsidR="00313592" w:rsidRPr="00080BCD">
        <w:rPr>
          <w:rFonts w:asciiTheme="majorHAnsi" w:hAnsiTheme="majorHAnsi" w:cs="Helvetica"/>
          <w:bCs/>
          <w:sz w:val="22"/>
          <w:szCs w:val="22"/>
        </w:rPr>
        <w:t xml:space="preserve">) </w:t>
      </w:r>
    </w:p>
    <w:p w14:paraId="6C845885" w14:textId="713304B6" w:rsidR="004C4768" w:rsidRPr="00080BCD" w:rsidRDefault="0053184C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2015</w:t>
      </w:r>
      <w:r w:rsidR="00091506" w:rsidRPr="00080BCD">
        <w:rPr>
          <w:rFonts w:asciiTheme="majorHAnsi" w:hAnsiTheme="majorHAnsi"/>
          <w:sz w:val="22"/>
          <w:szCs w:val="22"/>
          <w:lang w:val="en-US"/>
        </w:rPr>
        <w:tab/>
      </w:r>
      <w:r w:rsidR="00497CC1" w:rsidRPr="00080BCD">
        <w:rPr>
          <w:rFonts w:asciiTheme="majorHAnsi" w:hAnsiTheme="majorHAnsi"/>
          <w:sz w:val="22"/>
          <w:szCs w:val="22"/>
          <w:lang w:val="en-US"/>
        </w:rPr>
        <w:t xml:space="preserve">"Europe", Bilbao Art District Festival, Bilbao, Basque Country (ES) </w:t>
      </w:r>
    </w:p>
    <w:p w14:paraId="5312B1AD" w14:textId="77777777" w:rsidR="0053184C" w:rsidRPr="00080BCD" w:rsidRDefault="0053184C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Cs/>
          <w:sz w:val="22"/>
          <w:szCs w:val="22"/>
          <w:lang w:val="en-US"/>
        </w:rPr>
      </w:pPr>
    </w:p>
    <w:p w14:paraId="6156B31E" w14:textId="2429888F" w:rsidR="004C4768" w:rsidRPr="00080BCD" w:rsidRDefault="00865D6D" w:rsidP="00080BCD">
      <w:pPr>
        <w:widowControl w:val="0"/>
        <w:autoSpaceDE w:val="0"/>
        <w:autoSpaceDN w:val="0"/>
        <w:adjustRightInd w:val="0"/>
        <w:spacing w:after="240"/>
        <w:ind w:left="1416" w:hanging="1416"/>
        <w:contextualSpacing/>
        <w:textAlignment w:val="center"/>
        <w:rPr>
          <w:rFonts w:asciiTheme="majorHAnsi" w:hAnsiTheme="majorHAnsi" w:cs="Helvetica"/>
          <w:color w:val="000000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color w:val="000000"/>
          <w:sz w:val="22"/>
          <w:szCs w:val="22"/>
          <w:lang w:val="en-US"/>
        </w:rPr>
        <w:t xml:space="preserve">2011 </w:t>
      </w:r>
      <w:proofErr w:type="gramStart"/>
      <w:r w:rsidR="00F90619" w:rsidRPr="00080BCD">
        <w:rPr>
          <w:rFonts w:asciiTheme="majorHAnsi" w:hAnsiTheme="majorHAnsi" w:cs="Helvetica"/>
          <w:color w:val="000000"/>
          <w:sz w:val="22"/>
          <w:szCs w:val="22"/>
          <w:lang w:val="en-US"/>
        </w:rPr>
        <w:t xml:space="preserve">   </w:t>
      </w:r>
      <w:r w:rsidRPr="00080BCD">
        <w:rPr>
          <w:rFonts w:asciiTheme="majorHAnsi" w:hAnsiTheme="majorHAnsi" w:cs="Helvetica"/>
          <w:color w:val="000000"/>
          <w:sz w:val="22"/>
          <w:szCs w:val="22"/>
          <w:lang w:val="en-US"/>
        </w:rPr>
        <w:t>“</w:t>
      </w:r>
      <w:proofErr w:type="spellStart"/>
      <w:proofErr w:type="gramEnd"/>
      <w:r w:rsidRPr="00080BCD">
        <w:rPr>
          <w:rFonts w:asciiTheme="majorHAnsi" w:hAnsiTheme="majorHAnsi" w:cs="Helvetica"/>
          <w:color w:val="000000"/>
          <w:sz w:val="22"/>
          <w:szCs w:val="22"/>
          <w:lang w:val="en-US"/>
        </w:rPr>
        <w:t>Simbolic</w:t>
      </w:r>
      <w:proofErr w:type="spellEnd"/>
      <w:r w:rsidRPr="00080BCD">
        <w:rPr>
          <w:rFonts w:asciiTheme="majorHAnsi" w:hAnsiTheme="majorHAnsi" w:cs="Helvetica"/>
          <w:color w:val="000000"/>
          <w:sz w:val="22"/>
          <w:szCs w:val="22"/>
          <w:lang w:val="en-US"/>
        </w:rPr>
        <w:t xml:space="preserve"> violence”, Bizkaia </w:t>
      </w:r>
      <w:proofErr w:type="spellStart"/>
      <w:r w:rsidRPr="00080BCD">
        <w:rPr>
          <w:rFonts w:asciiTheme="majorHAnsi" w:hAnsiTheme="majorHAnsi" w:cs="Helvetica"/>
          <w:color w:val="000000"/>
          <w:sz w:val="22"/>
          <w:szCs w:val="22"/>
          <w:lang w:val="en-US"/>
        </w:rPr>
        <w:t>Aretoa</w:t>
      </w:r>
      <w:proofErr w:type="spellEnd"/>
      <w:r w:rsidRPr="00080BCD">
        <w:rPr>
          <w:rFonts w:asciiTheme="majorHAnsi" w:hAnsiTheme="majorHAnsi" w:cs="Helvetica"/>
          <w:color w:val="000000"/>
          <w:sz w:val="22"/>
          <w:szCs w:val="22"/>
          <w:lang w:val="en-US"/>
        </w:rPr>
        <w:t xml:space="preserve">, Bilbao, </w:t>
      </w:r>
      <w:r w:rsidR="005E2253" w:rsidRPr="00080BCD">
        <w:rPr>
          <w:rFonts w:asciiTheme="majorHAnsi" w:hAnsiTheme="majorHAnsi"/>
          <w:sz w:val="22"/>
          <w:szCs w:val="22"/>
          <w:lang w:val="en-US"/>
        </w:rPr>
        <w:t>Basque Country</w:t>
      </w:r>
      <w:r w:rsidR="00F90619" w:rsidRPr="00080BCD">
        <w:rPr>
          <w:rFonts w:asciiTheme="majorHAnsi" w:hAnsiTheme="majorHAnsi"/>
          <w:sz w:val="22"/>
          <w:szCs w:val="22"/>
          <w:lang w:val="en-US"/>
        </w:rPr>
        <w:t xml:space="preserve"> (ES)</w:t>
      </w:r>
    </w:p>
    <w:p w14:paraId="69C4D560" w14:textId="10528AE8" w:rsidR="00CE1D26" w:rsidRPr="00080BCD" w:rsidRDefault="00865D6D" w:rsidP="00080BCD">
      <w:pPr>
        <w:widowControl w:val="0"/>
        <w:autoSpaceDE w:val="0"/>
        <w:autoSpaceDN w:val="0"/>
        <w:adjustRightInd w:val="0"/>
        <w:spacing w:after="240"/>
        <w:ind w:left="1416" w:hanging="1416"/>
        <w:contextualSpacing/>
        <w:textAlignment w:val="center"/>
        <w:rPr>
          <w:rFonts w:asciiTheme="majorHAnsi" w:hAnsiTheme="majorHAnsi" w:cs="Helvetica"/>
          <w:color w:val="000000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color w:val="000000"/>
          <w:sz w:val="22"/>
          <w:szCs w:val="22"/>
          <w:lang w:val="en-US"/>
        </w:rPr>
        <w:t xml:space="preserve">2007 </w:t>
      </w:r>
      <w:r w:rsidR="00F90619" w:rsidRPr="00080BCD">
        <w:rPr>
          <w:rFonts w:asciiTheme="majorHAnsi" w:hAnsiTheme="majorHAnsi" w:cs="Helvetica"/>
          <w:color w:val="000000"/>
          <w:sz w:val="22"/>
          <w:szCs w:val="22"/>
          <w:lang w:val="en-US"/>
        </w:rPr>
        <w:t xml:space="preserve">  </w:t>
      </w:r>
      <w:r w:rsidRPr="00080BCD">
        <w:rPr>
          <w:rFonts w:asciiTheme="majorHAnsi" w:hAnsiTheme="majorHAnsi" w:cs="Helvetica"/>
          <w:color w:val="000000"/>
          <w:sz w:val="22"/>
          <w:szCs w:val="22"/>
          <w:lang w:val="en-US"/>
        </w:rPr>
        <w:t>"</w:t>
      </w:r>
      <w:proofErr w:type="spellStart"/>
      <w:r w:rsidRPr="00080BCD">
        <w:rPr>
          <w:rFonts w:asciiTheme="majorHAnsi" w:hAnsiTheme="majorHAnsi" w:cs="Helvetica"/>
          <w:color w:val="000000"/>
          <w:sz w:val="22"/>
          <w:szCs w:val="22"/>
          <w:lang w:val="en-US"/>
        </w:rPr>
        <w:t>Süber</w:t>
      </w:r>
      <w:proofErr w:type="spellEnd"/>
      <w:r w:rsidRPr="00080BCD">
        <w:rPr>
          <w:rFonts w:asciiTheme="majorHAnsi" w:hAnsiTheme="majorHAnsi" w:cs="Helvetica"/>
          <w:color w:val="000000"/>
          <w:sz w:val="22"/>
          <w:szCs w:val="22"/>
          <w:lang w:val="en-US"/>
        </w:rPr>
        <w:t xml:space="preserve"> </w:t>
      </w:r>
      <w:proofErr w:type="spellStart"/>
      <w:r w:rsidRPr="00080BCD">
        <w:rPr>
          <w:rFonts w:asciiTheme="majorHAnsi" w:hAnsiTheme="majorHAnsi" w:cs="Helvetica"/>
          <w:color w:val="000000"/>
          <w:sz w:val="22"/>
          <w:szCs w:val="22"/>
          <w:lang w:val="en-US"/>
        </w:rPr>
        <w:t>kannibalismus</w:t>
      </w:r>
      <w:proofErr w:type="spellEnd"/>
      <w:r w:rsidRPr="00080BCD">
        <w:rPr>
          <w:rFonts w:asciiTheme="majorHAnsi" w:hAnsiTheme="majorHAnsi" w:cs="Helvetica"/>
          <w:color w:val="000000"/>
          <w:sz w:val="22"/>
          <w:szCs w:val="22"/>
          <w:lang w:val="en-US"/>
        </w:rPr>
        <w:t xml:space="preserve">", </w:t>
      </w:r>
      <w:proofErr w:type="spellStart"/>
      <w:r w:rsidRPr="00080BCD">
        <w:rPr>
          <w:rFonts w:asciiTheme="majorHAnsi" w:hAnsiTheme="majorHAnsi" w:cs="Helvetica"/>
          <w:color w:val="000000"/>
          <w:sz w:val="22"/>
          <w:szCs w:val="22"/>
          <w:lang w:val="en-US"/>
        </w:rPr>
        <w:t>Galería</w:t>
      </w:r>
      <w:proofErr w:type="spellEnd"/>
      <w:r w:rsidRPr="00080BCD">
        <w:rPr>
          <w:rFonts w:asciiTheme="majorHAnsi" w:hAnsiTheme="majorHAnsi" w:cs="Helvetica"/>
          <w:color w:val="000000"/>
          <w:sz w:val="22"/>
          <w:szCs w:val="22"/>
          <w:lang w:val="en-US"/>
        </w:rPr>
        <w:t xml:space="preserve"> </w:t>
      </w:r>
      <w:proofErr w:type="spellStart"/>
      <w:r w:rsidRPr="00080BCD">
        <w:rPr>
          <w:rFonts w:asciiTheme="majorHAnsi" w:hAnsiTheme="majorHAnsi" w:cs="Helvetica"/>
          <w:color w:val="000000"/>
          <w:sz w:val="22"/>
          <w:szCs w:val="22"/>
          <w:lang w:val="en-US"/>
        </w:rPr>
        <w:t>Lisi</w:t>
      </w:r>
      <w:proofErr w:type="spellEnd"/>
      <w:r w:rsidRPr="00080BCD">
        <w:rPr>
          <w:rFonts w:asciiTheme="majorHAnsi" w:hAnsiTheme="majorHAnsi" w:cs="Helvetica"/>
          <w:color w:val="000000"/>
          <w:sz w:val="22"/>
          <w:szCs w:val="22"/>
          <w:lang w:val="en-US"/>
        </w:rPr>
        <w:t xml:space="preserve"> </w:t>
      </w:r>
      <w:proofErr w:type="spellStart"/>
      <w:r w:rsidRPr="00080BCD">
        <w:rPr>
          <w:rFonts w:asciiTheme="majorHAnsi" w:hAnsiTheme="majorHAnsi" w:cs="Helvetica"/>
          <w:color w:val="000000"/>
          <w:sz w:val="22"/>
          <w:szCs w:val="22"/>
          <w:lang w:val="en-US"/>
        </w:rPr>
        <w:t>Hämmerle</w:t>
      </w:r>
      <w:proofErr w:type="spellEnd"/>
      <w:r w:rsidRPr="00080BCD">
        <w:rPr>
          <w:rFonts w:asciiTheme="majorHAnsi" w:hAnsiTheme="majorHAnsi" w:cs="Helvetica"/>
          <w:color w:val="000000"/>
          <w:sz w:val="22"/>
          <w:szCs w:val="22"/>
          <w:lang w:val="en-US"/>
        </w:rPr>
        <w:t xml:space="preserve">, </w:t>
      </w:r>
      <w:proofErr w:type="spellStart"/>
      <w:r w:rsidRPr="00080BCD">
        <w:rPr>
          <w:rFonts w:asciiTheme="majorHAnsi" w:hAnsiTheme="majorHAnsi" w:cs="Helvetica"/>
          <w:color w:val="000000"/>
          <w:sz w:val="22"/>
          <w:szCs w:val="22"/>
          <w:lang w:val="en-US"/>
        </w:rPr>
        <w:t>Bregenz</w:t>
      </w:r>
      <w:proofErr w:type="spellEnd"/>
      <w:r w:rsidRPr="00080BCD">
        <w:rPr>
          <w:rFonts w:asciiTheme="majorHAnsi" w:hAnsiTheme="majorHAnsi" w:cs="Helvetica"/>
          <w:color w:val="000000"/>
          <w:sz w:val="22"/>
          <w:szCs w:val="22"/>
          <w:lang w:val="en-US"/>
        </w:rPr>
        <w:t>, Austria (AT)</w:t>
      </w:r>
    </w:p>
    <w:p w14:paraId="11681562" w14:textId="77777777" w:rsidR="00D61CCD" w:rsidRPr="00080BCD" w:rsidRDefault="00D61CCD" w:rsidP="00080BCD">
      <w:pPr>
        <w:spacing w:before="100" w:beforeAutospacing="1" w:after="100" w:afterAutospacing="1"/>
        <w:contextualSpacing/>
        <w:rPr>
          <w:rFonts w:asciiTheme="majorHAnsi" w:hAnsiTheme="majorHAnsi"/>
          <w:sz w:val="22"/>
          <w:szCs w:val="22"/>
          <w:lang w:val="en-US"/>
        </w:rPr>
      </w:pPr>
    </w:p>
    <w:p w14:paraId="498B150E" w14:textId="0AB9B481" w:rsidR="00DB29CB" w:rsidRPr="00080BCD" w:rsidRDefault="0079537F" w:rsidP="00080BCD">
      <w:pPr>
        <w:widowControl w:val="0"/>
        <w:autoSpaceDE w:val="0"/>
        <w:autoSpaceDN w:val="0"/>
        <w:adjustRightInd w:val="0"/>
        <w:spacing w:after="240"/>
        <w:contextualSpacing/>
        <w:rPr>
          <w:rFonts w:asciiTheme="majorHAnsi" w:hAnsiTheme="majorHAnsi" w:cs="Helvetica"/>
          <w:b/>
          <w:bCs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/>
          <w:bCs/>
          <w:sz w:val="22"/>
          <w:szCs w:val="22"/>
          <w:lang w:val="en-US"/>
        </w:rPr>
        <w:t>WORK IN INSTITUTIONS</w:t>
      </w:r>
    </w:p>
    <w:p w14:paraId="2CB82DF8" w14:textId="1DD8C4A9" w:rsidR="0079537F" w:rsidRPr="00080BCD" w:rsidRDefault="00865D6D" w:rsidP="00080BCD">
      <w:pPr>
        <w:spacing w:before="100" w:beforeAutospacing="1" w:after="100" w:afterAutospacing="1"/>
        <w:contextualSpacing/>
        <w:rPr>
          <w:rFonts w:asciiTheme="majorHAnsi" w:hAnsiTheme="majorHAnsi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2015 </w:t>
      </w: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r w:rsidR="0079537F" w:rsidRPr="00080BCD">
        <w:rPr>
          <w:rFonts w:asciiTheme="majorHAnsi" w:hAnsiTheme="majorHAnsi" w:cs="Helvetica"/>
          <w:bCs/>
          <w:sz w:val="22"/>
          <w:szCs w:val="22"/>
          <w:lang w:val="en-US"/>
        </w:rPr>
        <w:t>Fundación Bilbaoarte Foundation</w:t>
      </w:r>
      <w:r w:rsidR="0079537F" w:rsidRPr="00080BCD">
        <w:rPr>
          <w:rFonts w:asciiTheme="majorHAnsi" w:hAnsiTheme="majorHAnsi" w:cs="Helvetica"/>
          <w:sz w:val="22"/>
          <w:szCs w:val="22"/>
          <w:lang w:val="en-US"/>
        </w:rPr>
        <w:t xml:space="preserve">, Bilbao, </w:t>
      </w:r>
      <w:r w:rsidR="0079537F" w:rsidRPr="00080BCD">
        <w:rPr>
          <w:rFonts w:asciiTheme="majorHAnsi" w:hAnsiTheme="majorHAnsi"/>
          <w:sz w:val="22"/>
          <w:szCs w:val="22"/>
          <w:lang w:val="en-US"/>
        </w:rPr>
        <w:t>Basque Country.</w:t>
      </w:r>
    </w:p>
    <w:p w14:paraId="77B392F3" w14:textId="0FBABBEF" w:rsidR="00DB29CB" w:rsidRPr="00080BCD" w:rsidRDefault="00865D6D" w:rsidP="00080BCD">
      <w:pPr>
        <w:spacing w:before="100" w:beforeAutospacing="1" w:after="100" w:afterAutospacing="1"/>
        <w:contextualSpacing/>
        <w:rPr>
          <w:rFonts w:asciiTheme="majorHAnsi" w:hAnsiTheme="majorHAnsi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sz w:val="22"/>
          <w:szCs w:val="22"/>
          <w:lang w:val="en-US"/>
        </w:rPr>
        <w:t xml:space="preserve">2013 </w:t>
      </w:r>
      <w:r w:rsidRPr="00080BCD">
        <w:rPr>
          <w:rFonts w:asciiTheme="majorHAnsi" w:hAnsiTheme="majorHAnsi" w:cs="Helvetica"/>
          <w:sz w:val="22"/>
          <w:szCs w:val="22"/>
          <w:lang w:val="en-US"/>
        </w:rPr>
        <w:tab/>
      </w:r>
      <w:r w:rsidR="00DB29CB" w:rsidRPr="00080BCD">
        <w:rPr>
          <w:rFonts w:asciiTheme="majorHAnsi" w:hAnsiTheme="majorHAnsi" w:cs="Helvetica"/>
          <w:sz w:val="22"/>
          <w:szCs w:val="22"/>
          <w:lang w:val="en-US"/>
        </w:rPr>
        <w:t xml:space="preserve">EHU, Leioa, </w:t>
      </w:r>
      <w:r w:rsidR="0079537F" w:rsidRPr="00080BCD">
        <w:rPr>
          <w:rFonts w:asciiTheme="majorHAnsi" w:hAnsiTheme="majorHAnsi"/>
          <w:sz w:val="22"/>
          <w:szCs w:val="22"/>
          <w:lang w:val="en-US"/>
        </w:rPr>
        <w:t>Basque Country.</w:t>
      </w:r>
    </w:p>
    <w:p w14:paraId="35BE53EF" w14:textId="371AF938" w:rsidR="0079537F" w:rsidRPr="00080BCD" w:rsidRDefault="00865D6D" w:rsidP="00080BCD">
      <w:pPr>
        <w:spacing w:before="100" w:beforeAutospacing="1" w:after="100" w:afterAutospacing="1"/>
        <w:contextualSpacing/>
        <w:rPr>
          <w:rFonts w:asciiTheme="majorHAnsi" w:hAnsiTheme="majorHAnsi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sz w:val="22"/>
          <w:szCs w:val="22"/>
          <w:lang w:val="en-US"/>
        </w:rPr>
        <w:t xml:space="preserve">2010 </w:t>
      </w:r>
      <w:r w:rsidRPr="00080BCD">
        <w:rPr>
          <w:rFonts w:asciiTheme="majorHAnsi" w:hAnsiTheme="majorHAnsi" w:cs="Helvetica"/>
          <w:sz w:val="22"/>
          <w:szCs w:val="22"/>
          <w:lang w:val="en-US"/>
        </w:rPr>
        <w:tab/>
      </w:r>
      <w:r w:rsidR="00DB29CB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Fundación Bilbaoarte Foundation, Bilbao, </w:t>
      </w:r>
      <w:r w:rsidR="0079537F" w:rsidRPr="00080BCD">
        <w:rPr>
          <w:rFonts w:asciiTheme="majorHAnsi" w:hAnsiTheme="majorHAnsi"/>
          <w:sz w:val="22"/>
          <w:szCs w:val="22"/>
          <w:lang w:val="en-US"/>
        </w:rPr>
        <w:t>Basque Country.</w:t>
      </w:r>
    </w:p>
    <w:p w14:paraId="5EAFE847" w14:textId="548EFB7F" w:rsidR="00DB29CB" w:rsidRPr="00080BCD" w:rsidRDefault="00865D6D" w:rsidP="00080BCD">
      <w:pPr>
        <w:spacing w:before="100" w:beforeAutospacing="1" w:after="100" w:afterAutospacing="1"/>
        <w:contextualSpacing/>
        <w:rPr>
          <w:rFonts w:asciiTheme="majorHAnsi" w:hAnsiTheme="majorHAnsi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2010 </w:t>
      </w: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ab/>
      </w:r>
      <w:proofErr w:type="spellStart"/>
      <w:r w:rsidR="00DB29CB" w:rsidRPr="00080BCD">
        <w:rPr>
          <w:rFonts w:asciiTheme="majorHAnsi" w:hAnsiTheme="majorHAnsi" w:cs="Helvetica"/>
          <w:bCs/>
          <w:sz w:val="22"/>
          <w:szCs w:val="22"/>
          <w:lang w:val="en-US"/>
        </w:rPr>
        <w:t>Emakunde</w:t>
      </w:r>
      <w:proofErr w:type="spellEnd"/>
      <w:r w:rsidR="00DB29CB" w:rsidRPr="00080BCD">
        <w:rPr>
          <w:rFonts w:asciiTheme="majorHAnsi" w:hAnsiTheme="majorHAnsi" w:cs="Helvetica"/>
          <w:sz w:val="22"/>
          <w:szCs w:val="22"/>
          <w:lang w:val="en-US"/>
        </w:rPr>
        <w:t>, Book designed for the World March of Women.</w:t>
      </w:r>
    </w:p>
    <w:p w14:paraId="1873107F" w14:textId="0C530BA9" w:rsidR="00AE4815" w:rsidRPr="00080BCD" w:rsidRDefault="00865D6D" w:rsidP="00080BCD">
      <w:pPr>
        <w:spacing w:before="100" w:beforeAutospacing="1" w:after="100" w:afterAutospacing="1"/>
        <w:contextualSpacing/>
        <w:rPr>
          <w:rFonts w:asciiTheme="majorHAnsi" w:hAnsiTheme="majorHAnsi" w:cs="Helvetica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sz w:val="22"/>
          <w:szCs w:val="22"/>
          <w:lang w:val="en-US"/>
        </w:rPr>
        <w:t xml:space="preserve">2009 </w:t>
      </w:r>
      <w:r w:rsidRPr="00080BCD">
        <w:rPr>
          <w:rFonts w:asciiTheme="majorHAnsi" w:hAnsiTheme="majorHAnsi" w:cs="Helvetica"/>
          <w:sz w:val="22"/>
          <w:szCs w:val="22"/>
          <w:lang w:val="en-US"/>
        </w:rPr>
        <w:tab/>
      </w:r>
      <w:r w:rsidR="00DB29CB"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ACT </w:t>
      </w:r>
      <w:r w:rsidR="00DB29CB" w:rsidRPr="00080BCD">
        <w:rPr>
          <w:rFonts w:asciiTheme="majorHAnsi" w:hAnsiTheme="majorHAnsi" w:cs="Helvetica"/>
          <w:sz w:val="22"/>
          <w:szCs w:val="22"/>
          <w:lang w:val="en-US"/>
        </w:rPr>
        <w:t xml:space="preserve">(International Festival of Dance and Theatre), Bilbao, </w:t>
      </w:r>
      <w:r w:rsidR="00AE4815" w:rsidRPr="00080BCD">
        <w:rPr>
          <w:rFonts w:asciiTheme="majorHAnsi" w:hAnsiTheme="majorHAnsi"/>
          <w:sz w:val="22"/>
          <w:szCs w:val="22"/>
          <w:lang w:val="en-US"/>
        </w:rPr>
        <w:t>Basque Country</w:t>
      </w:r>
      <w:r w:rsidR="00DB29CB" w:rsidRPr="00080BCD">
        <w:rPr>
          <w:rFonts w:asciiTheme="majorHAnsi" w:hAnsiTheme="majorHAnsi" w:cs="Helvetica"/>
          <w:sz w:val="22"/>
          <w:szCs w:val="22"/>
          <w:lang w:val="en-US"/>
        </w:rPr>
        <w:t>.</w:t>
      </w:r>
    </w:p>
    <w:p w14:paraId="60965406" w14:textId="68F301AC" w:rsidR="00AE4815" w:rsidRPr="00080BCD" w:rsidRDefault="00DB29CB" w:rsidP="00080BCD">
      <w:pPr>
        <w:spacing w:before="100" w:beforeAutospacing="1" w:after="100" w:afterAutospacing="1"/>
        <w:contextualSpacing/>
        <w:rPr>
          <w:rFonts w:asciiTheme="majorHAnsi" w:hAnsiTheme="majorHAnsi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sz w:val="22"/>
          <w:szCs w:val="22"/>
          <w:lang w:val="en-US"/>
        </w:rPr>
        <w:t xml:space="preserve">2008 </w:t>
      </w:r>
      <w:r w:rsidR="00865D6D" w:rsidRPr="00080BCD">
        <w:rPr>
          <w:rFonts w:asciiTheme="majorHAnsi" w:hAnsiTheme="majorHAnsi" w:cs="Helvetica"/>
          <w:sz w:val="22"/>
          <w:szCs w:val="22"/>
          <w:lang w:val="en-US"/>
        </w:rPr>
        <w:tab/>
      </w:r>
      <w:proofErr w:type="spellStart"/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Lagun</w:t>
      </w:r>
      <w:proofErr w:type="spellEnd"/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</w:t>
      </w:r>
      <w:proofErr w:type="spellStart"/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Aro</w:t>
      </w:r>
      <w:proofErr w:type="spellEnd"/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 Insurance</w:t>
      </w:r>
      <w:r w:rsidRPr="00080BCD">
        <w:rPr>
          <w:rFonts w:asciiTheme="majorHAnsi" w:hAnsiTheme="majorHAnsi" w:cs="Helvetica"/>
          <w:sz w:val="22"/>
          <w:szCs w:val="22"/>
          <w:lang w:val="en-US"/>
        </w:rPr>
        <w:t xml:space="preserve">, Bilbao, </w:t>
      </w:r>
      <w:r w:rsidR="00AE4815" w:rsidRPr="00080BCD">
        <w:rPr>
          <w:rFonts w:asciiTheme="majorHAnsi" w:hAnsiTheme="majorHAnsi"/>
          <w:sz w:val="22"/>
          <w:szCs w:val="22"/>
          <w:lang w:val="en-US"/>
        </w:rPr>
        <w:t>Basque Country.</w:t>
      </w:r>
    </w:p>
    <w:p w14:paraId="7A6BEDC0" w14:textId="15E57E8C" w:rsidR="00DB29CB" w:rsidRPr="00080BCD" w:rsidRDefault="00DB29CB" w:rsidP="00080BCD">
      <w:pPr>
        <w:widowControl w:val="0"/>
        <w:autoSpaceDE w:val="0"/>
        <w:autoSpaceDN w:val="0"/>
        <w:adjustRightInd w:val="0"/>
        <w:spacing w:after="240"/>
        <w:ind w:left="1418" w:hanging="1416"/>
        <w:contextualSpacing/>
        <w:rPr>
          <w:rFonts w:asciiTheme="majorHAnsi" w:hAnsiTheme="majorHAnsi" w:cs="Times"/>
          <w:sz w:val="22"/>
          <w:szCs w:val="22"/>
          <w:lang w:val="en-US"/>
        </w:rPr>
      </w:pPr>
      <w:r w:rsidRPr="00080BCD">
        <w:rPr>
          <w:rFonts w:asciiTheme="majorHAnsi" w:hAnsiTheme="majorHAnsi" w:cs="Helvetica"/>
          <w:sz w:val="22"/>
          <w:szCs w:val="22"/>
          <w:lang w:val="en-US"/>
        </w:rPr>
        <w:t xml:space="preserve">2007 </w:t>
      </w:r>
      <w:r w:rsidR="00F90619" w:rsidRPr="00080BCD">
        <w:rPr>
          <w:rFonts w:asciiTheme="majorHAnsi" w:hAnsiTheme="majorHAnsi" w:cs="Helvetica"/>
          <w:sz w:val="22"/>
          <w:szCs w:val="22"/>
          <w:lang w:val="en-US"/>
        </w:rPr>
        <w:t xml:space="preserve">  </w:t>
      </w:r>
      <w:r w:rsidRPr="00080BCD">
        <w:rPr>
          <w:rFonts w:asciiTheme="majorHAnsi" w:hAnsiTheme="majorHAnsi" w:cs="Helvetica"/>
          <w:sz w:val="22"/>
          <w:szCs w:val="22"/>
          <w:lang w:val="en-US"/>
        </w:rPr>
        <w:t xml:space="preserve">Department of Culture of the </w:t>
      </w:r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 xml:space="preserve">Government of </w:t>
      </w:r>
      <w:proofErr w:type="spellStart"/>
      <w:r w:rsidRPr="00080BCD">
        <w:rPr>
          <w:rFonts w:asciiTheme="majorHAnsi" w:hAnsiTheme="majorHAnsi" w:cs="Helvetica"/>
          <w:bCs/>
          <w:sz w:val="22"/>
          <w:szCs w:val="22"/>
          <w:lang w:val="en-US"/>
        </w:rPr>
        <w:t>Voralberg</w:t>
      </w:r>
      <w:proofErr w:type="spellEnd"/>
      <w:r w:rsidRPr="00080BCD">
        <w:rPr>
          <w:rFonts w:asciiTheme="majorHAnsi" w:hAnsiTheme="majorHAnsi" w:cs="Helvetica"/>
          <w:sz w:val="22"/>
          <w:szCs w:val="22"/>
          <w:lang w:val="en-US"/>
        </w:rPr>
        <w:t xml:space="preserve">, </w:t>
      </w:r>
      <w:proofErr w:type="spellStart"/>
      <w:r w:rsidRPr="00080BCD">
        <w:rPr>
          <w:rFonts w:asciiTheme="majorHAnsi" w:hAnsiTheme="majorHAnsi" w:cs="Helvetica"/>
          <w:sz w:val="22"/>
          <w:szCs w:val="22"/>
          <w:lang w:val="en-US"/>
        </w:rPr>
        <w:t>Bregenz</w:t>
      </w:r>
      <w:proofErr w:type="spellEnd"/>
      <w:r w:rsidRPr="00080BCD">
        <w:rPr>
          <w:rFonts w:asciiTheme="majorHAnsi" w:hAnsiTheme="majorHAnsi" w:cs="Helvetica"/>
          <w:sz w:val="22"/>
          <w:szCs w:val="22"/>
          <w:lang w:val="en-US"/>
        </w:rPr>
        <w:t xml:space="preserve">, Austria.  </w:t>
      </w:r>
    </w:p>
    <w:p w14:paraId="07FE8042" w14:textId="4B765C5C" w:rsidR="00DB29CB" w:rsidRPr="00080BCD" w:rsidRDefault="00F90619" w:rsidP="00080BCD">
      <w:pPr>
        <w:spacing w:before="100" w:beforeAutospacing="1" w:after="100" w:afterAutospacing="1"/>
        <w:contextualSpacing/>
        <w:rPr>
          <w:rFonts w:asciiTheme="majorHAnsi" w:hAnsiTheme="majorHAnsi"/>
          <w:sz w:val="22"/>
          <w:szCs w:val="22"/>
        </w:rPr>
      </w:pPr>
      <w:r w:rsidRPr="00080BCD">
        <w:rPr>
          <w:rFonts w:asciiTheme="majorHAnsi" w:hAnsiTheme="majorHAnsi" w:cs="Helvetica"/>
          <w:sz w:val="22"/>
          <w:szCs w:val="22"/>
          <w:lang w:val="en-US"/>
        </w:rPr>
        <w:t xml:space="preserve">2007   </w:t>
      </w:r>
      <w:r w:rsidR="0079537F" w:rsidRPr="00080BCD">
        <w:rPr>
          <w:rFonts w:asciiTheme="majorHAnsi" w:hAnsiTheme="majorHAnsi" w:cs="Helvetica"/>
          <w:bCs/>
          <w:sz w:val="22"/>
          <w:szCs w:val="22"/>
        </w:rPr>
        <w:t xml:space="preserve">Fundación Bilbaoarte Fundazioa, </w:t>
      </w:r>
      <w:r w:rsidR="00AE4815" w:rsidRPr="00080BCD">
        <w:rPr>
          <w:rFonts w:asciiTheme="majorHAnsi" w:hAnsiTheme="majorHAnsi" w:cs="Helvetica"/>
          <w:sz w:val="22"/>
          <w:szCs w:val="22"/>
        </w:rPr>
        <w:t xml:space="preserve">Bilbao, </w:t>
      </w:r>
      <w:proofErr w:type="spellStart"/>
      <w:r w:rsidR="00AE4815" w:rsidRPr="00080BCD">
        <w:rPr>
          <w:rFonts w:asciiTheme="majorHAnsi" w:hAnsiTheme="majorHAnsi"/>
          <w:sz w:val="22"/>
          <w:szCs w:val="22"/>
        </w:rPr>
        <w:t>Basque</w:t>
      </w:r>
      <w:proofErr w:type="spellEnd"/>
      <w:r w:rsidR="00AE4815" w:rsidRPr="00080BCD">
        <w:rPr>
          <w:rFonts w:asciiTheme="majorHAnsi" w:hAnsiTheme="majorHAnsi"/>
          <w:sz w:val="22"/>
          <w:szCs w:val="22"/>
        </w:rPr>
        <w:t xml:space="preserve"> Country.</w:t>
      </w:r>
      <w:bookmarkEnd w:id="0"/>
      <w:bookmarkEnd w:id="1"/>
      <w:bookmarkEnd w:id="2"/>
      <w:bookmarkEnd w:id="3"/>
    </w:p>
    <w:sectPr w:rsidR="00DB29CB" w:rsidRPr="00080BCD" w:rsidSect="00A22900">
      <w:type w:val="continuous"/>
      <w:pgSz w:w="12240" w:h="15840"/>
      <w:pgMar w:top="1417" w:right="900" w:bottom="1417" w:left="127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641C1D" w14:textId="77777777" w:rsidR="00C04757" w:rsidRDefault="00C04757" w:rsidP="00A42FC1">
      <w:r>
        <w:separator/>
      </w:r>
    </w:p>
  </w:endnote>
  <w:endnote w:type="continuationSeparator" w:id="0">
    <w:p w14:paraId="687FD7E7" w14:textId="77777777" w:rsidR="00C04757" w:rsidRDefault="00C04757" w:rsidP="00A42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2D95A2" w14:textId="77777777" w:rsidR="00C04757" w:rsidRDefault="00C04757" w:rsidP="00A42FC1">
      <w:r>
        <w:separator/>
      </w:r>
    </w:p>
  </w:footnote>
  <w:footnote w:type="continuationSeparator" w:id="0">
    <w:p w14:paraId="43192694" w14:textId="77777777" w:rsidR="00C04757" w:rsidRDefault="00C04757" w:rsidP="00A42F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62E"/>
    <w:rsid w:val="0000763D"/>
    <w:rsid w:val="00010FB1"/>
    <w:rsid w:val="00036779"/>
    <w:rsid w:val="00053C67"/>
    <w:rsid w:val="00064985"/>
    <w:rsid w:val="00080BCD"/>
    <w:rsid w:val="00081D35"/>
    <w:rsid w:val="00091506"/>
    <w:rsid w:val="000A262E"/>
    <w:rsid w:val="000B4964"/>
    <w:rsid w:val="000C23D8"/>
    <w:rsid w:val="000C467A"/>
    <w:rsid w:val="000F0482"/>
    <w:rsid w:val="0010640F"/>
    <w:rsid w:val="001176CF"/>
    <w:rsid w:val="00135CAE"/>
    <w:rsid w:val="00153B3F"/>
    <w:rsid w:val="001563C7"/>
    <w:rsid w:val="001A665F"/>
    <w:rsid w:val="001A7E68"/>
    <w:rsid w:val="001B6C0F"/>
    <w:rsid w:val="001C516F"/>
    <w:rsid w:val="00202546"/>
    <w:rsid w:val="00203704"/>
    <w:rsid w:val="002178A7"/>
    <w:rsid w:val="0026740D"/>
    <w:rsid w:val="0026771A"/>
    <w:rsid w:val="002A4DF1"/>
    <w:rsid w:val="002B70B4"/>
    <w:rsid w:val="002D46CB"/>
    <w:rsid w:val="00313592"/>
    <w:rsid w:val="00317887"/>
    <w:rsid w:val="00352E34"/>
    <w:rsid w:val="00363B04"/>
    <w:rsid w:val="00366D9E"/>
    <w:rsid w:val="003763C2"/>
    <w:rsid w:val="003804F7"/>
    <w:rsid w:val="003B0535"/>
    <w:rsid w:val="003B155B"/>
    <w:rsid w:val="003C0639"/>
    <w:rsid w:val="003C1F8F"/>
    <w:rsid w:val="003D4CFA"/>
    <w:rsid w:val="003D64AB"/>
    <w:rsid w:val="003E6334"/>
    <w:rsid w:val="003F0ED4"/>
    <w:rsid w:val="00433EB4"/>
    <w:rsid w:val="00447FBF"/>
    <w:rsid w:val="0049015B"/>
    <w:rsid w:val="00497CC1"/>
    <w:rsid w:val="004A310A"/>
    <w:rsid w:val="004C114E"/>
    <w:rsid w:val="004C3F9D"/>
    <w:rsid w:val="004C4768"/>
    <w:rsid w:val="004D0C85"/>
    <w:rsid w:val="004E0DAE"/>
    <w:rsid w:val="004E32B5"/>
    <w:rsid w:val="004F3EDF"/>
    <w:rsid w:val="0053184C"/>
    <w:rsid w:val="00553CA1"/>
    <w:rsid w:val="005633D0"/>
    <w:rsid w:val="00591AAB"/>
    <w:rsid w:val="005C6BE9"/>
    <w:rsid w:val="005D736F"/>
    <w:rsid w:val="005E2253"/>
    <w:rsid w:val="005E48F9"/>
    <w:rsid w:val="005F7195"/>
    <w:rsid w:val="0060014E"/>
    <w:rsid w:val="00606A34"/>
    <w:rsid w:val="006152D2"/>
    <w:rsid w:val="0062335D"/>
    <w:rsid w:val="00625C69"/>
    <w:rsid w:val="00631472"/>
    <w:rsid w:val="00631E65"/>
    <w:rsid w:val="0066303F"/>
    <w:rsid w:val="006804F9"/>
    <w:rsid w:val="006A7BC0"/>
    <w:rsid w:val="00722F3C"/>
    <w:rsid w:val="00783DCA"/>
    <w:rsid w:val="0079537F"/>
    <w:rsid w:val="007965E0"/>
    <w:rsid w:val="007B4D0A"/>
    <w:rsid w:val="007C0F71"/>
    <w:rsid w:val="007C1617"/>
    <w:rsid w:val="007D6730"/>
    <w:rsid w:val="007E4D3C"/>
    <w:rsid w:val="00801E4C"/>
    <w:rsid w:val="0081758A"/>
    <w:rsid w:val="008308A9"/>
    <w:rsid w:val="00837FE4"/>
    <w:rsid w:val="008517DB"/>
    <w:rsid w:val="00865D6D"/>
    <w:rsid w:val="00871039"/>
    <w:rsid w:val="00875B10"/>
    <w:rsid w:val="008A503E"/>
    <w:rsid w:val="008B6F38"/>
    <w:rsid w:val="008C0C88"/>
    <w:rsid w:val="008D3D40"/>
    <w:rsid w:val="008E0474"/>
    <w:rsid w:val="008E6E9D"/>
    <w:rsid w:val="00911FA8"/>
    <w:rsid w:val="0091578E"/>
    <w:rsid w:val="009172BD"/>
    <w:rsid w:val="009231A9"/>
    <w:rsid w:val="00941EAF"/>
    <w:rsid w:val="00951ECB"/>
    <w:rsid w:val="009A737B"/>
    <w:rsid w:val="009B792A"/>
    <w:rsid w:val="009C46D5"/>
    <w:rsid w:val="009F3983"/>
    <w:rsid w:val="00A11C4B"/>
    <w:rsid w:val="00A22900"/>
    <w:rsid w:val="00A31FFD"/>
    <w:rsid w:val="00A42FC1"/>
    <w:rsid w:val="00A47C3B"/>
    <w:rsid w:val="00A65EBC"/>
    <w:rsid w:val="00AE4815"/>
    <w:rsid w:val="00AF36D3"/>
    <w:rsid w:val="00B33B69"/>
    <w:rsid w:val="00B61108"/>
    <w:rsid w:val="00B86E05"/>
    <w:rsid w:val="00BA17D8"/>
    <w:rsid w:val="00BB15B2"/>
    <w:rsid w:val="00BD626C"/>
    <w:rsid w:val="00BD6D86"/>
    <w:rsid w:val="00C04757"/>
    <w:rsid w:val="00C050D8"/>
    <w:rsid w:val="00C47387"/>
    <w:rsid w:val="00C5769E"/>
    <w:rsid w:val="00C95397"/>
    <w:rsid w:val="00C9729F"/>
    <w:rsid w:val="00CC11B9"/>
    <w:rsid w:val="00CC6DD0"/>
    <w:rsid w:val="00CD6E04"/>
    <w:rsid w:val="00CE1D26"/>
    <w:rsid w:val="00CE7D49"/>
    <w:rsid w:val="00D01A0A"/>
    <w:rsid w:val="00D17116"/>
    <w:rsid w:val="00D25878"/>
    <w:rsid w:val="00D54757"/>
    <w:rsid w:val="00D61CCD"/>
    <w:rsid w:val="00D63723"/>
    <w:rsid w:val="00D82A4C"/>
    <w:rsid w:val="00D94F0E"/>
    <w:rsid w:val="00D97689"/>
    <w:rsid w:val="00DA49D4"/>
    <w:rsid w:val="00DB0D1F"/>
    <w:rsid w:val="00DB29CB"/>
    <w:rsid w:val="00DD6A8A"/>
    <w:rsid w:val="00DF3ACA"/>
    <w:rsid w:val="00E03DFC"/>
    <w:rsid w:val="00E1599B"/>
    <w:rsid w:val="00EA3A6B"/>
    <w:rsid w:val="00EA750C"/>
    <w:rsid w:val="00EE4E7E"/>
    <w:rsid w:val="00F01876"/>
    <w:rsid w:val="00F22683"/>
    <w:rsid w:val="00F31132"/>
    <w:rsid w:val="00F826A6"/>
    <w:rsid w:val="00F90619"/>
    <w:rsid w:val="00F9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070596"/>
  <w14:defaultImageDpi w14:val="300"/>
  <w15:docId w15:val="{F95066A4-43D8-F941-8246-D3B4CB0BD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D9E"/>
    <w:rPr>
      <w:rFonts w:ascii="Times New Roman" w:eastAsia="Times New Roman" w:hAnsi="Times New Roman" w:cs="Times New Roman"/>
      <w:lang w:val="es-ES" w:eastAsia="ja-JP"/>
    </w:rPr>
  </w:style>
  <w:style w:type="paragraph" w:styleId="Ttulo1">
    <w:name w:val="heading 1"/>
    <w:basedOn w:val="Normal"/>
    <w:link w:val="Ttulo1Car"/>
    <w:uiPriority w:val="9"/>
    <w:qFormat/>
    <w:rsid w:val="00053C67"/>
    <w:pPr>
      <w:spacing w:before="100" w:beforeAutospacing="1" w:after="100" w:afterAutospacing="1"/>
      <w:outlineLvl w:val="0"/>
    </w:pPr>
    <w:rPr>
      <w:rFonts w:ascii="Times" w:eastAsiaTheme="minorEastAsia" w:hAnsi="Times" w:cstheme="minorBidi"/>
      <w:b/>
      <w:bCs/>
      <w:kern w:val="36"/>
      <w:sz w:val="48"/>
      <w:szCs w:val="48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C3F9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A262E"/>
    <w:rPr>
      <w:rFonts w:ascii="Lucida Grande" w:eastAsiaTheme="minorEastAsia" w:hAnsi="Lucida Grande" w:cs="Lucida Grande"/>
      <w:sz w:val="18"/>
      <w:szCs w:val="18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262E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F3ED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47C3B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eastAsia="es-ES"/>
    </w:rPr>
  </w:style>
  <w:style w:type="character" w:customStyle="1" w:styleId="euskeragris">
    <w:name w:val="euskera_gris"/>
    <w:basedOn w:val="Fuentedeprrafopredeter"/>
    <w:rsid w:val="00053C67"/>
  </w:style>
  <w:style w:type="character" w:customStyle="1" w:styleId="Ttulo1Car">
    <w:name w:val="Título 1 Car"/>
    <w:basedOn w:val="Fuentedeprrafopredeter"/>
    <w:link w:val="Ttulo1"/>
    <w:uiPriority w:val="9"/>
    <w:rsid w:val="00053C67"/>
    <w:rPr>
      <w:rFonts w:ascii="Times" w:hAnsi="Times"/>
      <w:b/>
      <w:bCs/>
      <w:kern w:val="36"/>
      <w:sz w:val="48"/>
      <w:szCs w:val="48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A42FC1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A42FC1"/>
  </w:style>
  <w:style w:type="paragraph" w:styleId="Piedepgina">
    <w:name w:val="footer"/>
    <w:basedOn w:val="Normal"/>
    <w:link w:val="PiedepginaCar"/>
    <w:uiPriority w:val="99"/>
    <w:unhideWhenUsed/>
    <w:rsid w:val="00A42FC1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42FC1"/>
  </w:style>
  <w:style w:type="character" w:customStyle="1" w:styleId="Ttulo3Car">
    <w:name w:val="Título 3 Car"/>
    <w:basedOn w:val="Fuentedeprrafopredeter"/>
    <w:link w:val="Ttulo3"/>
    <w:uiPriority w:val="9"/>
    <w:semiHidden/>
    <w:rsid w:val="004C3F9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Textoennegrita">
    <w:name w:val="Strong"/>
    <w:basedOn w:val="Fuentedeprrafopredeter"/>
    <w:uiPriority w:val="22"/>
    <w:qFormat/>
    <w:rsid w:val="00366D9E"/>
    <w:rPr>
      <w:b/>
      <w:bCs/>
    </w:rPr>
  </w:style>
  <w:style w:type="character" w:styleId="nfasis">
    <w:name w:val="Emphasis"/>
    <w:basedOn w:val="Fuentedeprrafopredeter"/>
    <w:uiPriority w:val="20"/>
    <w:qFormat/>
    <w:rsid w:val="004E0DAE"/>
    <w:rPr>
      <w:i/>
      <w:iCs/>
    </w:rPr>
  </w:style>
  <w:style w:type="character" w:styleId="Textodelmarcadordeposicin">
    <w:name w:val="Placeholder Text"/>
    <w:basedOn w:val="Fuentedeprrafopredeter"/>
    <w:uiPriority w:val="99"/>
    <w:semiHidden/>
    <w:rsid w:val="00363B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0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81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29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31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33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8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73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035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8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73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09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7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31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2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98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58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10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1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58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2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7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9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13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29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1114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 ..</dc:creator>
  <cp:keywords/>
  <dc:description/>
  <cp:lastModifiedBy>Microsoft Office User</cp:lastModifiedBy>
  <cp:revision>2</cp:revision>
  <cp:lastPrinted>2021-11-16T09:06:00Z</cp:lastPrinted>
  <dcterms:created xsi:type="dcterms:W3CDTF">2026-10-07T18:03:00Z</dcterms:created>
  <dcterms:modified xsi:type="dcterms:W3CDTF">2026-10-07T18:03:00Z</dcterms:modified>
</cp:coreProperties>
</file>